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E2002" w14:textId="77777777" w:rsidR="00346504" w:rsidRPr="00346504" w:rsidRDefault="00346504" w:rsidP="00346504">
      <w:pPr>
        <w:rPr>
          <w:b/>
          <w:bCs/>
          <w:color w:val="0070C0"/>
        </w:rPr>
      </w:pPr>
      <w:r w:rsidRPr="00346504">
        <w:rPr>
          <w:noProof/>
          <w:color w:val="0070C0"/>
        </w:rPr>
        <w:drawing>
          <wp:anchor distT="0" distB="0" distL="114300" distR="114300" simplePos="0" relativeHeight="251659264" behindDoc="1" locked="0" layoutInCell="1" allowOverlap="1" wp14:anchorId="0E6EA5B9" wp14:editId="785DD521">
            <wp:simplePos x="0" y="0"/>
            <wp:positionH relativeFrom="margin">
              <wp:align>left</wp:align>
            </wp:positionH>
            <wp:positionV relativeFrom="paragraph">
              <wp:posOffset>38735</wp:posOffset>
            </wp:positionV>
            <wp:extent cx="1012825" cy="1476375"/>
            <wp:effectExtent l="0" t="0" r="0" b="9525"/>
            <wp:wrapTight wrapText="bothSides">
              <wp:wrapPolygon edited="0">
                <wp:start x="0" y="0"/>
                <wp:lineTo x="0" y="21461"/>
                <wp:lineTo x="21126" y="21461"/>
                <wp:lineTo x="2112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12825" cy="1476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46504">
        <w:rPr>
          <w:b/>
          <w:bCs/>
          <w:color w:val="0070C0"/>
        </w:rPr>
        <w:t>PLATTE RIVER RECOVERY IMPLEMENTATION PROGRAM (PRRIP or Program)</w:t>
      </w:r>
    </w:p>
    <w:p w14:paraId="27FEB9C1" w14:textId="77777777" w:rsidR="00346504" w:rsidRPr="00346504" w:rsidRDefault="00346504" w:rsidP="00346504">
      <w:pPr>
        <w:rPr>
          <w:b/>
          <w:bCs/>
        </w:rPr>
      </w:pPr>
      <w:r w:rsidRPr="00346504">
        <w:rPr>
          <w:b/>
          <w:bCs/>
        </w:rPr>
        <w:t>Adaptive Management Working Group (AMWG) Virtual Meeting</w:t>
      </w:r>
    </w:p>
    <w:p w14:paraId="7228F076" w14:textId="1EFF4BE5" w:rsidR="00346504" w:rsidRPr="00346504" w:rsidRDefault="00557980" w:rsidP="00346504">
      <w:r>
        <w:t>August</w:t>
      </w:r>
      <w:r w:rsidR="0068577C">
        <w:t xml:space="preserve"> </w:t>
      </w:r>
      <w:r w:rsidR="00245171">
        <w:t>23</w:t>
      </w:r>
      <w:r w:rsidR="009E69F2">
        <w:t>, 2021</w:t>
      </w:r>
    </w:p>
    <w:p w14:paraId="279DC66B" w14:textId="77777777" w:rsidR="00346504" w:rsidRPr="00346504" w:rsidRDefault="00346504" w:rsidP="00346504"/>
    <w:p w14:paraId="6AD1D1E8" w14:textId="49DC5289" w:rsidR="00346504" w:rsidRPr="00346504" w:rsidRDefault="00346504" w:rsidP="00346504">
      <w:pPr>
        <w:rPr>
          <w:lang w:val="en-CA"/>
        </w:rPr>
      </w:pPr>
      <w:r w:rsidRPr="00346504">
        <w:rPr>
          <w:b/>
          <w:bCs/>
          <w:color w:val="0070C0"/>
        </w:rPr>
        <w:t>Attendees</w:t>
      </w:r>
      <w:r w:rsidRPr="00346504">
        <w:rPr>
          <w:b/>
          <w:bCs/>
        </w:rPr>
        <w:t xml:space="preserve"> </w:t>
      </w:r>
      <w:r w:rsidRPr="00346504">
        <w:t>–</w:t>
      </w:r>
      <w:r w:rsidR="009E69F2">
        <w:rPr>
          <w:b/>
          <w:bCs/>
          <w:lang w:val="en-CA"/>
        </w:rPr>
        <w:t xml:space="preserve"> </w:t>
      </w:r>
      <w:r w:rsidR="00F44535">
        <w:rPr>
          <w:b/>
          <w:bCs/>
          <w:lang w:val="en-CA"/>
        </w:rPr>
        <w:t>Jeff Runge</w:t>
      </w:r>
      <w:r w:rsidR="00755876">
        <w:rPr>
          <w:b/>
          <w:bCs/>
          <w:lang w:val="en-CA"/>
        </w:rPr>
        <w:t xml:space="preserve">, </w:t>
      </w:r>
      <w:r w:rsidR="00F44535" w:rsidRPr="00755876">
        <w:rPr>
          <w:lang w:val="en-CA"/>
        </w:rPr>
        <w:t>USFWS</w:t>
      </w:r>
      <w:r w:rsidR="00755876">
        <w:rPr>
          <w:lang w:val="en-CA"/>
        </w:rPr>
        <w:t>;</w:t>
      </w:r>
      <w:r w:rsidR="00F44535" w:rsidRPr="00755876">
        <w:rPr>
          <w:lang w:val="en-CA"/>
        </w:rPr>
        <w:t xml:space="preserve"> </w:t>
      </w:r>
      <w:r w:rsidRPr="00755876">
        <w:rPr>
          <w:b/>
          <w:bCs/>
          <w:lang w:val="en-CA"/>
        </w:rPr>
        <w:t xml:space="preserve">Jim </w:t>
      </w:r>
      <w:proofErr w:type="spellStart"/>
      <w:r w:rsidRPr="00755876">
        <w:rPr>
          <w:b/>
          <w:bCs/>
          <w:lang w:val="en-CA"/>
        </w:rPr>
        <w:t>Jenniges</w:t>
      </w:r>
      <w:proofErr w:type="spellEnd"/>
      <w:r w:rsidRPr="00755876">
        <w:rPr>
          <w:lang w:val="en-CA"/>
        </w:rPr>
        <w:t>, NPPD;</w:t>
      </w:r>
      <w:r w:rsidRPr="00346504">
        <w:rPr>
          <w:lang w:val="en-CA"/>
        </w:rPr>
        <w:t xml:space="preserve"> </w:t>
      </w:r>
      <w:r w:rsidRPr="00346504">
        <w:rPr>
          <w:b/>
          <w:bCs/>
          <w:lang w:val="en-CA"/>
        </w:rPr>
        <w:t>Dave Zorn</w:t>
      </w:r>
      <w:r w:rsidRPr="00346504">
        <w:rPr>
          <w:lang w:val="en-CA"/>
        </w:rPr>
        <w:t xml:space="preserve">, CNPPID; </w:t>
      </w:r>
      <w:r w:rsidR="00DC0E5A" w:rsidRPr="00DC0E5A">
        <w:rPr>
          <w:b/>
          <w:bCs/>
          <w:lang w:val="en-CA"/>
        </w:rPr>
        <w:t>Matt Rabbe</w:t>
      </w:r>
      <w:r w:rsidR="00DC0E5A">
        <w:rPr>
          <w:lang w:val="en-CA"/>
        </w:rPr>
        <w:t>, USFWS;</w:t>
      </w:r>
      <w:r w:rsidR="00DC0E5A" w:rsidRPr="00DC0E5A">
        <w:rPr>
          <w:b/>
          <w:bCs/>
          <w:lang w:val="en-CA"/>
        </w:rPr>
        <w:t xml:space="preserve"> </w:t>
      </w:r>
      <w:r w:rsidR="00DC0E5A" w:rsidRPr="00B118CE">
        <w:rPr>
          <w:b/>
          <w:bCs/>
          <w:lang w:val="en-CA"/>
        </w:rPr>
        <w:t>Andy Caven</w:t>
      </w:r>
      <w:r w:rsidR="00DC0E5A">
        <w:rPr>
          <w:lang w:val="en-CA"/>
        </w:rPr>
        <w:t xml:space="preserve">, Crane Trust; </w:t>
      </w:r>
      <w:r w:rsidR="0070730A" w:rsidRPr="0070730A">
        <w:rPr>
          <w:b/>
          <w:bCs/>
          <w:lang w:val="en-CA"/>
        </w:rPr>
        <w:t xml:space="preserve">Tom </w:t>
      </w:r>
      <w:proofErr w:type="spellStart"/>
      <w:r w:rsidR="0070730A" w:rsidRPr="0070730A">
        <w:rPr>
          <w:b/>
          <w:bCs/>
          <w:lang w:val="en-CA"/>
        </w:rPr>
        <w:t>Econopouly</w:t>
      </w:r>
      <w:proofErr w:type="spellEnd"/>
      <w:r w:rsidR="0070730A">
        <w:rPr>
          <w:lang w:val="en-CA"/>
        </w:rPr>
        <w:t>, USFWS</w:t>
      </w:r>
      <w:r w:rsidRPr="00346504">
        <w:rPr>
          <w:lang w:val="en-CA"/>
        </w:rPr>
        <w:t xml:space="preserve">; </w:t>
      </w:r>
      <w:r w:rsidR="00755876" w:rsidRPr="00755876">
        <w:rPr>
          <w:b/>
          <w:bCs/>
          <w:lang w:val="en-CA"/>
        </w:rPr>
        <w:t>Mike Drain</w:t>
      </w:r>
      <w:r w:rsidR="00755876">
        <w:rPr>
          <w:lang w:val="en-CA"/>
        </w:rPr>
        <w:t xml:space="preserve">, CNPPID; </w:t>
      </w:r>
      <w:r w:rsidR="0070730A" w:rsidRPr="0070730A">
        <w:rPr>
          <w:b/>
          <w:bCs/>
          <w:lang w:val="en-CA"/>
        </w:rPr>
        <w:t xml:space="preserve">Brandi </w:t>
      </w:r>
      <w:proofErr w:type="spellStart"/>
      <w:r w:rsidR="0070730A" w:rsidRPr="0070730A">
        <w:rPr>
          <w:b/>
          <w:bCs/>
          <w:lang w:val="en-CA"/>
        </w:rPr>
        <w:t>Flyr</w:t>
      </w:r>
      <w:proofErr w:type="spellEnd"/>
      <w:r w:rsidR="0070730A">
        <w:rPr>
          <w:lang w:val="en-CA"/>
        </w:rPr>
        <w:t xml:space="preserve">, CPNRD; </w:t>
      </w:r>
      <w:r w:rsidRPr="00346504">
        <w:rPr>
          <w:b/>
          <w:bCs/>
          <w:lang w:val="en-CA"/>
        </w:rPr>
        <w:t>Brock Merrill,</w:t>
      </w:r>
      <w:r w:rsidRPr="00346504">
        <w:rPr>
          <w:lang w:val="en-CA"/>
        </w:rPr>
        <w:t xml:space="preserve"> USBR; </w:t>
      </w:r>
      <w:proofErr w:type="spellStart"/>
      <w:r w:rsidRPr="00346504">
        <w:rPr>
          <w:b/>
          <w:bCs/>
          <w:lang w:val="en-CA"/>
        </w:rPr>
        <w:t>Jojo</w:t>
      </w:r>
      <w:proofErr w:type="spellEnd"/>
      <w:r w:rsidRPr="00346504">
        <w:rPr>
          <w:b/>
          <w:bCs/>
          <w:lang w:val="en-CA"/>
        </w:rPr>
        <w:t xml:space="preserve"> La</w:t>
      </w:r>
      <w:r w:rsidRPr="00346504">
        <w:rPr>
          <w:lang w:val="en-CA"/>
        </w:rPr>
        <w:t xml:space="preserve">, State of Colorado; </w:t>
      </w:r>
      <w:r w:rsidR="00A02730" w:rsidRPr="00A02730">
        <w:rPr>
          <w:b/>
          <w:bCs/>
          <w:lang w:val="en-CA"/>
        </w:rPr>
        <w:t xml:space="preserve">Jason Farnsworth, </w:t>
      </w:r>
      <w:r w:rsidR="00557980">
        <w:rPr>
          <w:b/>
          <w:bCs/>
          <w:lang w:val="en-CA"/>
        </w:rPr>
        <w:t>Patrick Farrell</w:t>
      </w:r>
      <w:r w:rsidR="0068577C">
        <w:rPr>
          <w:b/>
          <w:bCs/>
          <w:lang w:val="en-CA"/>
        </w:rPr>
        <w:t xml:space="preserve">, </w:t>
      </w:r>
      <w:r w:rsidR="00557980" w:rsidRPr="00A02730">
        <w:rPr>
          <w:b/>
          <w:bCs/>
          <w:lang w:val="en-CA"/>
        </w:rPr>
        <w:t>Malinda Henry</w:t>
      </w:r>
      <w:r w:rsidR="00557980">
        <w:rPr>
          <w:b/>
          <w:bCs/>
          <w:lang w:val="en-CA"/>
        </w:rPr>
        <w:t xml:space="preserve">, </w:t>
      </w:r>
      <w:r w:rsidR="00A02730" w:rsidRPr="00A02730">
        <w:rPr>
          <w:b/>
          <w:bCs/>
          <w:lang w:val="en-CA"/>
        </w:rPr>
        <w:t>Chad Smith</w:t>
      </w:r>
      <w:r w:rsidR="00A02730">
        <w:rPr>
          <w:lang w:val="en-CA"/>
        </w:rPr>
        <w:t xml:space="preserve"> – </w:t>
      </w:r>
      <w:r w:rsidRPr="00346504">
        <w:rPr>
          <w:lang w:val="en-CA"/>
        </w:rPr>
        <w:t>Executive Director’s Office (EDO)</w:t>
      </w:r>
    </w:p>
    <w:p w14:paraId="4CCD2F26" w14:textId="23B36CAE" w:rsidR="00346504" w:rsidRDefault="00346504" w:rsidP="00820AA3"/>
    <w:p w14:paraId="03652E3D" w14:textId="2A4347FF" w:rsidR="004C1DD2" w:rsidRPr="00875E9D" w:rsidRDefault="000B5983" w:rsidP="00AD7B58">
      <w:r w:rsidRPr="00875E9D">
        <w:t xml:space="preserve">EDO </w:t>
      </w:r>
      <w:r w:rsidR="00A02730" w:rsidRPr="00875E9D">
        <w:t xml:space="preserve">Power Point </w:t>
      </w:r>
      <w:r w:rsidRPr="00875E9D">
        <w:t>presentation</w:t>
      </w:r>
      <w:r w:rsidR="00A02730" w:rsidRPr="00875E9D">
        <w:t xml:space="preserve"> slides </w:t>
      </w:r>
      <w:r w:rsidR="00657EDC" w:rsidRPr="00875E9D">
        <w:t xml:space="preserve">in </w:t>
      </w:r>
      <w:r w:rsidR="00A02730" w:rsidRPr="00875E9D">
        <w:t>PDF</w:t>
      </w:r>
    </w:p>
    <w:p w14:paraId="1A6D1E8F" w14:textId="2B45AF75" w:rsidR="00206AF5" w:rsidRPr="00206AF5" w:rsidRDefault="00963F87" w:rsidP="00206AF5">
      <w:pPr>
        <w:pStyle w:val="ListParagraph"/>
        <w:numPr>
          <w:ilvl w:val="0"/>
          <w:numId w:val="36"/>
        </w:numPr>
      </w:pPr>
      <w:hyperlink r:id="rId8" w:history="1">
        <w:r w:rsidR="00206AF5" w:rsidRPr="00206AF5">
          <w:rPr>
            <w:rStyle w:val="Hyperlink"/>
          </w:rPr>
          <w:t>08_23_21 Extension Science Plan Update</w:t>
        </w:r>
      </w:hyperlink>
    </w:p>
    <w:p w14:paraId="5FF0E90E" w14:textId="77777777" w:rsidR="00206AF5" w:rsidRDefault="00206AF5" w:rsidP="00820AA3">
      <w:pPr>
        <w:rPr>
          <w:b/>
          <w:bCs/>
        </w:rPr>
      </w:pPr>
    </w:p>
    <w:p w14:paraId="1565D7F1" w14:textId="61F4CB84" w:rsidR="00741C61" w:rsidRDefault="00206AF5" w:rsidP="00820AA3">
      <w:pPr>
        <w:rPr>
          <w:b/>
          <w:bCs/>
        </w:rPr>
      </w:pPr>
      <w:r>
        <w:rPr>
          <w:b/>
          <w:bCs/>
        </w:rPr>
        <w:t>WELCOME &amp; ADMINISTRATIVE</w:t>
      </w:r>
    </w:p>
    <w:p w14:paraId="49605E42" w14:textId="597F6F27" w:rsidR="00DF69BE" w:rsidRDefault="00A11211" w:rsidP="00DF69BE">
      <w:pPr>
        <w:rPr>
          <w:b/>
          <w:bCs/>
        </w:rPr>
      </w:pPr>
      <w:r>
        <w:rPr>
          <w:b/>
          <w:bCs/>
        </w:rPr>
        <w:t>Agenda</w:t>
      </w:r>
    </w:p>
    <w:p w14:paraId="2CB83B2B" w14:textId="77777777" w:rsidR="00206AF5" w:rsidRDefault="00206AF5" w:rsidP="00206AF5">
      <w:pPr>
        <w:pStyle w:val="ListParagraph"/>
        <w:numPr>
          <w:ilvl w:val="0"/>
          <w:numId w:val="13"/>
        </w:numPr>
      </w:pPr>
      <w:r>
        <w:t>No modifications to the agenda were offered.</w:t>
      </w:r>
    </w:p>
    <w:p w14:paraId="334EAF39" w14:textId="77777777" w:rsidR="00AB760D" w:rsidRDefault="00AB760D" w:rsidP="00DC0E5A">
      <w:pPr>
        <w:rPr>
          <w:b/>
          <w:bCs/>
        </w:rPr>
      </w:pPr>
    </w:p>
    <w:p w14:paraId="2A34A2E2" w14:textId="400DE6E3" w:rsidR="00DC0E5A" w:rsidRPr="00D1383D" w:rsidRDefault="00DC0E5A" w:rsidP="00DC0E5A">
      <w:pPr>
        <w:rPr>
          <w:b/>
          <w:bCs/>
        </w:rPr>
      </w:pPr>
      <w:r w:rsidRPr="00D1383D">
        <w:rPr>
          <w:b/>
          <w:bCs/>
        </w:rPr>
        <w:t xml:space="preserve">Previous Meeting Recap – AMWG meeting, </w:t>
      </w:r>
      <w:r w:rsidR="00A11211">
        <w:rPr>
          <w:b/>
          <w:bCs/>
        </w:rPr>
        <w:t>03</w:t>
      </w:r>
      <w:r w:rsidR="00837002">
        <w:rPr>
          <w:b/>
          <w:bCs/>
        </w:rPr>
        <w:t>/</w:t>
      </w:r>
      <w:r w:rsidR="00206AF5">
        <w:rPr>
          <w:b/>
          <w:bCs/>
        </w:rPr>
        <w:t>23</w:t>
      </w:r>
      <w:r w:rsidRPr="00D1383D">
        <w:rPr>
          <w:b/>
          <w:bCs/>
        </w:rPr>
        <w:t>/2021</w:t>
      </w:r>
    </w:p>
    <w:p w14:paraId="70A1144E" w14:textId="50AA3EED" w:rsidR="00A11211" w:rsidRDefault="00DC0E5A" w:rsidP="00206AF5">
      <w:pPr>
        <w:pStyle w:val="ListParagraph"/>
        <w:spacing w:after="160" w:line="259" w:lineRule="auto"/>
        <w:ind w:left="405"/>
      </w:pPr>
      <w:r>
        <w:t xml:space="preserve">Henry: </w:t>
      </w:r>
      <w:r w:rsidR="00206AF5">
        <w:t>Gave a brief recap of the uncertainties remaining for PP and WC as discussed in previous AMWG meetings.</w:t>
      </w:r>
    </w:p>
    <w:p w14:paraId="19250064" w14:textId="7017443D" w:rsidR="00DC0E5A" w:rsidRDefault="00206AF5" w:rsidP="00DC0E5A">
      <w:pPr>
        <w:rPr>
          <w:b/>
          <w:bCs/>
        </w:rPr>
      </w:pPr>
      <w:r>
        <w:rPr>
          <w:b/>
          <w:bCs/>
        </w:rPr>
        <w:t>O</w:t>
      </w:r>
      <w:r w:rsidR="000C5462">
        <w:rPr>
          <w:b/>
          <w:bCs/>
        </w:rPr>
        <w:t>VERVIEW OF SCIENCE PLAN</w:t>
      </w:r>
    </w:p>
    <w:p w14:paraId="19A02C34" w14:textId="77777777" w:rsidR="00E36F45" w:rsidRDefault="00566CFF" w:rsidP="00E64C9A">
      <w:pPr>
        <w:ind w:left="360"/>
      </w:pPr>
      <w:r w:rsidRPr="00566CFF">
        <w:t xml:space="preserve">Henry: </w:t>
      </w:r>
      <w:r w:rsidR="000C5462">
        <w:t>Gave an overview of the Science Plan documents sent out for AMWG review and comment.</w:t>
      </w:r>
      <w:r w:rsidR="00E36F45">
        <w:t xml:space="preserve"> </w:t>
      </w:r>
    </w:p>
    <w:p w14:paraId="5629E763" w14:textId="6D023EA4" w:rsidR="00E36F45" w:rsidRDefault="00963F87" w:rsidP="00E36F45">
      <w:pPr>
        <w:pStyle w:val="ListParagraph"/>
        <w:numPr>
          <w:ilvl w:val="0"/>
          <w:numId w:val="13"/>
        </w:numPr>
      </w:pPr>
      <w:hyperlink r:id="rId9" w:history="1">
        <w:r w:rsidR="00E36F45" w:rsidRPr="00E86357">
          <w:rPr>
            <w:rStyle w:val="Hyperlink"/>
          </w:rPr>
          <w:t>8_6_21 Scien</w:t>
        </w:r>
        <w:r w:rsidR="00E86357" w:rsidRPr="00E86357">
          <w:rPr>
            <w:rStyle w:val="Hyperlink"/>
          </w:rPr>
          <w:t xml:space="preserve">ce Plan PP WC </w:t>
        </w:r>
        <w:proofErr w:type="spellStart"/>
        <w:r w:rsidR="00E86357" w:rsidRPr="00E86357">
          <w:rPr>
            <w:rStyle w:val="Hyperlink"/>
          </w:rPr>
          <w:t>OtherSpp</w:t>
        </w:r>
        <w:proofErr w:type="spellEnd"/>
      </w:hyperlink>
    </w:p>
    <w:p w14:paraId="56D3AC20" w14:textId="3C4B513B" w:rsidR="00E86357" w:rsidRDefault="00963F87" w:rsidP="00E36F45">
      <w:pPr>
        <w:pStyle w:val="ListParagraph"/>
        <w:numPr>
          <w:ilvl w:val="0"/>
          <w:numId w:val="13"/>
        </w:numPr>
      </w:pPr>
      <w:hyperlink r:id="rId10" w:history="1">
        <w:r w:rsidR="00E86357" w:rsidRPr="00E86357">
          <w:rPr>
            <w:rStyle w:val="Hyperlink"/>
          </w:rPr>
          <w:t xml:space="preserve">8_5_21 H Prioritization PP WC </w:t>
        </w:r>
        <w:proofErr w:type="spellStart"/>
        <w:r w:rsidR="00E86357" w:rsidRPr="00E86357">
          <w:rPr>
            <w:rStyle w:val="Hyperlink"/>
          </w:rPr>
          <w:t>OtherSpp</w:t>
        </w:r>
        <w:proofErr w:type="spellEnd"/>
      </w:hyperlink>
    </w:p>
    <w:p w14:paraId="1CA8CDA2" w14:textId="77777777" w:rsidR="00E36F45" w:rsidRDefault="00E36F45" w:rsidP="00E86357">
      <w:pPr>
        <w:pStyle w:val="ListParagraph"/>
      </w:pPr>
    </w:p>
    <w:p w14:paraId="07F866CF" w14:textId="1FB58872" w:rsidR="00E86357" w:rsidRDefault="00E36F45" w:rsidP="00E36F45">
      <w:pPr>
        <w:ind w:left="360"/>
      </w:pPr>
      <w:r>
        <w:t>She thanked those members that provided detailed comments on the Science Plan</w:t>
      </w:r>
      <w:r w:rsidR="0033779B">
        <w:t xml:space="preserve"> </w:t>
      </w:r>
      <w:r>
        <w:t xml:space="preserve">and encouraged other AMWG members to provide those comments as well. </w:t>
      </w:r>
      <w:r w:rsidR="003E341B">
        <w:t xml:space="preserve">Follow the provided links to see your </w:t>
      </w:r>
      <w:proofErr w:type="gramStart"/>
      <w:r w:rsidR="003E341B">
        <w:t>colleagues</w:t>
      </w:r>
      <w:proofErr w:type="gramEnd"/>
      <w:r w:rsidR="003E341B">
        <w:t xml:space="preserve"> comments on the plan.</w:t>
      </w:r>
    </w:p>
    <w:p w14:paraId="3EB985E9" w14:textId="6877AABF" w:rsidR="00E86357" w:rsidRDefault="00963F87" w:rsidP="00D017D2">
      <w:pPr>
        <w:pStyle w:val="ListParagraph"/>
        <w:numPr>
          <w:ilvl w:val="0"/>
          <w:numId w:val="37"/>
        </w:numPr>
        <w:ind w:left="720"/>
      </w:pPr>
      <w:hyperlink r:id="rId11" w:history="1">
        <w:r w:rsidR="00E86357" w:rsidRPr="00E86357">
          <w:rPr>
            <w:rStyle w:val="Hyperlink"/>
          </w:rPr>
          <w:t xml:space="preserve">8_6_21 Science Plan PP WC </w:t>
        </w:r>
        <w:proofErr w:type="spellStart"/>
        <w:r w:rsidR="00E86357" w:rsidRPr="00E86357">
          <w:rPr>
            <w:rStyle w:val="Hyperlink"/>
          </w:rPr>
          <w:t>OtherSpp_Caven</w:t>
        </w:r>
        <w:proofErr w:type="spellEnd"/>
      </w:hyperlink>
    </w:p>
    <w:p w14:paraId="40489D47" w14:textId="6A88AD78" w:rsidR="00E86357" w:rsidRDefault="00963F87" w:rsidP="00D017D2">
      <w:pPr>
        <w:pStyle w:val="ListParagraph"/>
        <w:numPr>
          <w:ilvl w:val="0"/>
          <w:numId w:val="37"/>
        </w:numPr>
        <w:ind w:left="720"/>
      </w:pPr>
      <w:hyperlink r:id="rId12" w:history="1">
        <w:r w:rsidR="00E86357" w:rsidRPr="00E86357">
          <w:rPr>
            <w:rStyle w:val="Hyperlink"/>
          </w:rPr>
          <w:t xml:space="preserve">8_6_21 Science Plan PP WC </w:t>
        </w:r>
        <w:proofErr w:type="spellStart"/>
        <w:r w:rsidR="00E86357" w:rsidRPr="00E86357">
          <w:rPr>
            <w:rStyle w:val="Hyperlink"/>
          </w:rPr>
          <w:t>OtherSpp_Jenniges</w:t>
        </w:r>
        <w:proofErr w:type="spellEnd"/>
      </w:hyperlink>
    </w:p>
    <w:p w14:paraId="1873B421" w14:textId="0648BB42" w:rsidR="00E86357" w:rsidRDefault="00963F87" w:rsidP="00D017D2">
      <w:pPr>
        <w:pStyle w:val="ListParagraph"/>
        <w:numPr>
          <w:ilvl w:val="2"/>
          <w:numId w:val="37"/>
        </w:numPr>
        <w:ind w:left="1080"/>
      </w:pPr>
      <w:hyperlink r:id="rId13" w:history="1">
        <w:r w:rsidR="00E86357" w:rsidRPr="00E86357">
          <w:rPr>
            <w:rStyle w:val="Hyperlink"/>
          </w:rPr>
          <w:t>Le Fer 2008 PP chick forage growth and survival study</w:t>
        </w:r>
      </w:hyperlink>
    </w:p>
    <w:p w14:paraId="7B8B8170" w14:textId="600D7253" w:rsidR="00E86357" w:rsidRDefault="00963F87" w:rsidP="00D017D2">
      <w:pPr>
        <w:pStyle w:val="ListParagraph"/>
        <w:numPr>
          <w:ilvl w:val="0"/>
          <w:numId w:val="37"/>
        </w:numPr>
        <w:ind w:left="720"/>
      </w:pPr>
      <w:hyperlink r:id="rId14" w:history="1">
        <w:r w:rsidR="00E86357" w:rsidRPr="00E86357">
          <w:rPr>
            <w:rStyle w:val="Hyperlink"/>
          </w:rPr>
          <w:t xml:space="preserve">8_6_21 Science Plan PP WC </w:t>
        </w:r>
        <w:proofErr w:type="spellStart"/>
        <w:r w:rsidR="00E86357" w:rsidRPr="00E86357">
          <w:rPr>
            <w:rStyle w:val="Hyperlink"/>
          </w:rPr>
          <w:t>OtherSpp_Rabbe</w:t>
        </w:r>
        <w:proofErr w:type="spellEnd"/>
      </w:hyperlink>
    </w:p>
    <w:p w14:paraId="17313C20" w14:textId="77777777" w:rsidR="00E86357" w:rsidRDefault="00E86357" w:rsidP="00E86357">
      <w:pPr>
        <w:pStyle w:val="ListParagraph"/>
        <w:ind w:left="1080"/>
      </w:pPr>
    </w:p>
    <w:p w14:paraId="3EC31136" w14:textId="5CE5EF38" w:rsidR="00553A7D" w:rsidRDefault="00E36F45" w:rsidP="00E86357">
      <w:pPr>
        <w:ind w:left="360"/>
      </w:pPr>
      <w:r>
        <w:t>The focus of today’s meeting</w:t>
      </w:r>
      <w:r w:rsidR="0033779B">
        <w:t xml:space="preserve"> will</w:t>
      </w:r>
      <w:r>
        <w:t xml:space="preserve"> be on prioritizing hypotheses</w:t>
      </w:r>
      <w:r w:rsidR="0033779B">
        <w:t xml:space="preserve"> to arrive at a smaller list of top priorities for further development in the Science Plan.</w:t>
      </w:r>
      <w:r w:rsidR="000C5462">
        <w:t xml:space="preserve"> </w:t>
      </w:r>
      <w:r w:rsidR="004501C6">
        <w:t>H</w:t>
      </w:r>
      <w:r w:rsidR="000C5462">
        <w:t xml:space="preserve">ypotheses related to pallid sturgeon were not included in the prioritization list as the direction of this research has already been determined. </w:t>
      </w:r>
      <w:r w:rsidR="004501C6">
        <w:t>Hypothesis</w:t>
      </w:r>
      <w:r w:rsidR="000C5462">
        <w:t xml:space="preserve"> related to maintenance of fish guilds for WC forage was also absent from this list and asked the AMWG wanted to further consider this uncertainty for the Science Plan. </w:t>
      </w:r>
    </w:p>
    <w:p w14:paraId="469CE085" w14:textId="061364AE" w:rsidR="000C5462" w:rsidRDefault="000C5462" w:rsidP="00E64C9A">
      <w:pPr>
        <w:ind w:left="360"/>
      </w:pPr>
    </w:p>
    <w:p w14:paraId="19753CB9" w14:textId="59F7A49D" w:rsidR="004C1816" w:rsidRDefault="004C1816" w:rsidP="00B35378">
      <w:pPr>
        <w:ind w:left="360"/>
      </w:pPr>
      <w:r>
        <w:t xml:space="preserve">Caven and Rabbe: There is a general interest in avoiding fish kills when flows are low and learning about what the thresholds of tolerance and impacts on the fish community are. No specific hypotheses were developed regarding the maintenance of fish guilds to support WC foraging, but a case could be made for maintaining a diverse array of food resources for WC which includes fish. Not a high priority item for Program learning but should </w:t>
      </w:r>
      <w:r w:rsidR="00B35378">
        <w:t>keep this</w:t>
      </w:r>
      <w:r>
        <w:t xml:space="preserve"> potential use for water </w:t>
      </w:r>
      <w:r w:rsidR="00B35378">
        <w:t xml:space="preserve">on the calendar </w:t>
      </w:r>
      <w:r>
        <w:t>as an optio</w:t>
      </w:r>
      <w:r w:rsidR="00B35378">
        <w:t xml:space="preserve">n. </w:t>
      </w:r>
    </w:p>
    <w:p w14:paraId="49B79154" w14:textId="2662240D" w:rsidR="00B35378" w:rsidRDefault="00B35378" w:rsidP="00E64C9A">
      <w:pPr>
        <w:ind w:left="360"/>
      </w:pPr>
      <w:r>
        <w:lastRenderedPageBreak/>
        <w:t xml:space="preserve">Jenniges: Prairie rivers go </w:t>
      </w:r>
      <w:proofErr w:type="gramStart"/>
      <w:r>
        <w:t>dry,</w:t>
      </w:r>
      <w:proofErr w:type="gramEnd"/>
      <w:r>
        <w:t xml:space="preserve"> fish species are adapted to periodic dry conditions. Flow for fish guilds </w:t>
      </w:r>
      <w:proofErr w:type="gramStart"/>
      <w:r>
        <w:t>are</w:t>
      </w:r>
      <w:proofErr w:type="gramEnd"/>
      <w:r>
        <w:t xml:space="preserve"> low priority.</w:t>
      </w:r>
    </w:p>
    <w:p w14:paraId="1E0DCE5B" w14:textId="470E9C8A" w:rsidR="00B35378" w:rsidRDefault="00B35378" w:rsidP="00E64C9A">
      <w:pPr>
        <w:ind w:left="360"/>
      </w:pPr>
      <w:r>
        <w:t>Farnsworth: Do we need directed science to obtain information about the benefits of higher flows for fish guilds in the summer for 2</w:t>
      </w:r>
      <w:r w:rsidRPr="00B35378">
        <w:rPr>
          <w:vertAlign w:val="superscript"/>
        </w:rPr>
        <w:t>nd</w:t>
      </w:r>
      <w:r>
        <w:t xml:space="preserve"> Increment negotiations, or can this be a lower </w:t>
      </w:r>
      <w:r w:rsidR="000E3AF1">
        <w:t>priority</w:t>
      </w:r>
      <w:r>
        <w:t xml:space="preserve"> potential use for water if other flow needs are met?</w:t>
      </w:r>
    </w:p>
    <w:p w14:paraId="775D8C83" w14:textId="03FD45E6" w:rsidR="00B35378" w:rsidRDefault="00B35378" w:rsidP="00E64C9A">
      <w:pPr>
        <w:ind w:left="360"/>
      </w:pPr>
      <w:r>
        <w:t>Rabbe: Preventing fish kill is important, but Service not planning on changing operational guidelines for the 2</w:t>
      </w:r>
      <w:r w:rsidRPr="00B35378">
        <w:rPr>
          <w:vertAlign w:val="superscript"/>
        </w:rPr>
        <w:t>nd</w:t>
      </w:r>
      <w:r>
        <w:t xml:space="preserve"> Increment. </w:t>
      </w:r>
    </w:p>
    <w:p w14:paraId="3B89B76A" w14:textId="1F36BECC" w:rsidR="00B35378" w:rsidRDefault="00B35378" w:rsidP="00E64C9A">
      <w:pPr>
        <w:ind w:left="360"/>
      </w:pPr>
      <w:r>
        <w:t>Jenniges: Summer flow releases require a lot of water due to dry channel conditions.</w:t>
      </w:r>
    </w:p>
    <w:p w14:paraId="12424EE3" w14:textId="4FE6D283" w:rsidR="00B35378" w:rsidRDefault="00B35378" w:rsidP="00E64C9A">
      <w:pPr>
        <w:ind w:left="360"/>
      </w:pPr>
      <w:r>
        <w:t>Caven: Fish may not bounce back due to altered channel conditions that limit refugia during drought.</w:t>
      </w:r>
    </w:p>
    <w:p w14:paraId="266F2D7F" w14:textId="47215575" w:rsidR="00B35378" w:rsidRDefault="00B35378" w:rsidP="00E64C9A">
      <w:pPr>
        <w:ind w:left="360"/>
      </w:pPr>
      <w:r>
        <w:t xml:space="preserve">Rabbe and Caven: </w:t>
      </w:r>
      <w:r w:rsidR="006C2B87">
        <w:t>Though there is interest in learning more on this topic, t</w:t>
      </w:r>
      <w:r>
        <w:t>he amount of research needed to answer this question is very broad and large-scale</w:t>
      </w:r>
      <w:r w:rsidR="006C2B87">
        <w:t xml:space="preserve"> and may be beyond the scale of what the Program needs to learn.</w:t>
      </w:r>
    </w:p>
    <w:p w14:paraId="498E581A" w14:textId="77777777" w:rsidR="006C2B87" w:rsidRDefault="006C2B87" w:rsidP="00AB760D">
      <w:pPr>
        <w:rPr>
          <w:b/>
          <w:bCs/>
        </w:rPr>
      </w:pPr>
    </w:p>
    <w:p w14:paraId="1826CDB0" w14:textId="0D45CB21" w:rsidR="00AB760D" w:rsidRDefault="006C2B87" w:rsidP="00AB760D">
      <w:pPr>
        <w:rPr>
          <w:b/>
          <w:bCs/>
        </w:rPr>
      </w:pPr>
      <w:r>
        <w:rPr>
          <w:b/>
          <w:bCs/>
        </w:rPr>
        <w:t>PRIORITIZATION OF UNCERTAINTIES AND HYPOTHESES</w:t>
      </w:r>
    </w:p>
    <w:p w14:paraId="5276BD8A" w14:textId="54E4CB7A" w:rsidR="003D30A7" w:rsidRDefault="003D30A7" w:rsidP="003D30A7">
      <w:pPr>
        <w:ind w:left="360"/>
      </w:pPr>
      <w:r>
        <w:t xml:space="preserve">Henry: Will move forward with ranking of priorities completed by all but two AMWG members. Members ranked 22 hypotheses from </w:t>
      </w:r>
      <w:proofErr w:type="gramStart"/>
      <w:r>
        <w:t>1-22;</w:t>
      </w:r>
      <w:proofErr w:type="gramEnd"/>
      <w:r>
        <w:t xml:space="preserve"> most to least important.</w:t>
      </w:r>
    </w:p>
    <w:p w14:paraId="046D2332" w14:textId="77777777" w:rsidR="009A5246" w:rsidRDefault="009A5246" w:rsidP="00AB760D"/>
    <w:p w14:paraId="650E4779" w14:textId="32277916" w:rsidR="006C2B87" w:rsidRPr="009A5246" w:rsidRDefault="00963F87" w:rsidP="009A5246">
      <w:pPr>
        <w:pStyle w:val="ListParagraph"/>
        <w:numPr>
          <w:ilvl w:val="0"/>
          <w:numId w:val="13"/>
        </w:numPr>
      </w:pPr>
      <w:hyperlink r:id="rId15" w:history="1">
        <w:r w:rsidR="009A5246" w:rsidRPr="009A5246">
          <w:rPr>
            <w:rStyle w:val="Hyperlink"/>
          </w:rPr>
          <w:t>08_23_21 Hypothesis Prioritization Results</w:t>
        </w:r>
      </w:hyperlink>
    </w:p>
    <w:p w14:paraId="5CC8D945" w14:textId="77777777" w:rsidR="009A5246" w:rsidRDefault="009A5246" w:rsidP="00AB760D">
      <w:pPr>
        <w:rPr>
          <w:b/>
          <w:bCs/>
        </w:rPr>
      </w:pPr>
    </w:p>
    <w:p w14:paraId="1F528DC4" w14:textId="77777777" w:rsidR="0056309E" w:rsidRDefault="0056309E" w:rsidP="0043107A">
      <w:pPr>
        <w:pStyle w:val="NoSpacing"/>
        <w:ind w:left="360"/>
      </w:pPr>
      <w:r>
        <w:t xml:space="preserve">Henry: </w:t>
      </w:r>
      <w:r w:rsidR="0043107A">
        <w:t xml:space="preserve">Top 6 hypotheses all water management related for WCs. </w:t>
      </w:r>
      <w:r>
        <w:t xml:space="preserve">These are competing uses of water that cannot all be done, certainly not simultaneously and maybe not even in sequence if we want to answer any of them conclusively. We need to choose between them. Many of the general hypotheses that involve data analysis to gain more information on important factors that are paired with the on-the ground implementation management hypotheses were given much lower rankings than their management counterparts. Wouldn’t you want to do the data analysis to see if you have a signal that tells you whether flow is important before you send water down the river? So general hypotheses may be higher priority (do first) with paired management done if there is a signal (lower priority). </w:t>
      </w:r>
    </w:p>
    <w:p w14:paraId="589C7C25" w14:textId="31471E4F" w:rsidR="0056309E" w:rsidRDefault="0056309E" w:rsidP="0043107A">
      <w:pPr>
        <w:pStyle w:val="NoSpacing"/>
        <w:ind w:left="360"/>
      </w:pPr>
      <w:r>
        <w:t>Farnsworth: Recognizing that we may have lower capability of doing flow experiments as we move into the Extension.</w:t>
      </w:r>
    </w:p>
    <w:p w14:paraId="64FC22B6" w14:textId="0ACAC8B8" w:rsidR="0056309E" w:rsidRPr="0056309E" w:rsidRDefault="0056309E" w:rsidP="0056309E">
      <w:pPr>
        <w:ind w:left="360"/>
        <w:rPr>
          <w:rFonts w:ascii="Segoe UI" w:eastAsia="Times New Roman" w:hAnsi="Segoe UI" w:cs="Segoe UI"/>
          <w:sz w:val="21"/>
          <w:szCs w:val="21"/>
        </w:rPr>
      </w:pPr>
      <w:r>
        <w:t xml:space="preserve">La in chat: </w:t>
      </w:r>
      <w:r w:rsidRPr="0056309E">
        <w:rPr>
          <w:rFonts w:ascii="Segoe UI" w:eastAsia="Times New Roman" w:hAnsi="Segoe UI" w:cs="Segoe UI"/>
          <w:sz w:val="21"/>
          <w:szCs w:val="21"/>
        </w:rPr>
        <w:t>I also see great uncertainty with doing a desktop analysis with only data and no on the ground verification which would lead me to rank a hypothesis lower if we can</w:t>
      </w:r>
      <w:r>
        <w:rPr>
          <w:rFonts w:ascii="Segoe UI" w:eastAsia="Times New Roman" w:hAnsi="Segoe UI" w:cs="Segoe UI"/>
          <w:sz w:val="21"/>
          <w:szCs w:val="21"/>
        </w:rPr>
        <w:t>’</w:t>
      </w:r>
      <w:r w:rsidRPr="0056309E">
        <w:rPr>
          <w:rFonts w:ascii="Segoe UI" w:eastAsia="Times New Roman" w:hAnsi="Segoe UI" w:cs="Segoe UI"/>
          <w:sz w:val="21"/>
          <w:szCs w:val="21"/>
        </w:rPr>
        <w:t>t answer the Q very well</w:t>
      </w:r>
    </w:p>
    <w:p w14:paraId="10628F6C" w14:textId="30E2C8AF" w:rsidR="0056309E" w:rsidRPr="0056309E" w:rsidRDefault="0056309E" w:rsidP="0056309E">
      <w:pPr>
        <w:ind w:left="360"/>
        <w:rPr>
          <w:rFonts w:ascii="Segoe UI" w:eastAsia="Times New Roman" w:hAnsi="Segoe UI" w:cs="Segoe UI"/>
          <w:sz w:val="21"/>
          <w:szCs w:val="21"/>
        </w:rPr>
      </w:pPr>
      <w:r>
        <w:t xml:space="preserve">Caven in chat: </w:t>
      </w:r>
      <w:r w:rsidRPr="0056309E">
        <w:rPr>
          <w:rFonts w:ascii="Segoe UI" w:eastAsia="Times New Roman" w:hAnsi="Segoe UI" w:cs="Segoe UI"/>
          <w:sz w:val="21"/>
          <w:szCs w:val="21"/>
        </w:rPr>
        <w:t>Germination suppression is #1 in my mind.</w:t>
      </w:r>
    </w:p>
    <w:p w14:paraId="0DB665FA" w14:textId="7BD7CC43" w:rsidR="0043107A" w:rsidRDefault="0056309E" w:rsidP="0043107A">
      <w:pPr>
        <w:pStyle w:val="NoSpacing"/>
        <w:ind w:left="360"/>
      </w:pPr>
      <w:r>
        <w:t xml:space="preserve">Henry: </w:t>
      </w:r>
      <w:r w:rsidR="0043107A">
        <w:t xml:space="preserve">Piping plover hypotheses ranked medium to low. </w:t>
      </w:r>
    </w:p>
    <w:p w14:paraId="2972DB39" w14:textId="67088731" w:rsidR="0043107A" w:rsidRDefault="0043107A" w:rsidP="0043107A">
      <w:pPr>
        <w:pStyle w:val="NoSpacing"/>
        <w:ind w:left="360"/>
      </w:pPr>
      <w:r>
        <w:t>La: Surprised by WCs and water that resulted in highest priorities. Asked for Henry to explain rankings especially due to the recent effort to mitigate predation on piping plover.</w:t>
      </w:r>
    </w:p>
    <w:p w14:paraId="4D375DFB" w14:textId="6C9D843C" w:rsidR="0043107A" w:rsidRDefault="0043107A" w:rsidP="0043107A">
      <w:pPr>
        <w:pStyle w:val="NoSpacing"/>
        <w:ind w:left="360"/>
      </w:pPr>
      <w:r>
        <w:t xml:space="preserve">Henry: For the few who explained their rankings, the reasons differed among AMWG. </w:t>
      </w:r>
    </w:p>
    <w:p w14:paraId="3650E469" w14:textId="11A9C5AB" w:rsidR="0043107A" w:rsidRDefault="0043107A" w:rsidP="0043107A">
      <w:pPr>
        <w:pStyle w:val="NoSpacing"/>
        <w:ind w:left="360"/>
      </w:pPr>
      <w:r>
        <w:t xml:space="preserve">Caven/Zorn: Already collecting data and implementing management techniques to address plover uncertainties, so ranked </w:t>
      </w:r>
      <w:proofErr w:type="gramStart"/>
      <w:r>
        <w:t>these as lower priority</w:t>
      </w:r>
      <w:proofErr w:type="gramEnd"/>
      <w:r>
        <w:t xml:space="preserve">. </w:t>
      </w:r>
    </w:p>
    <w:p w14:paraId="58576DA7" w14:textId="143FC047" w:rsidR="0043107A" w:rsidRDefault="0043107A" w:rsidP="0043107A">
      <w:pPr>
        <w:pStyle w:val="NoSpacing"/>
        <w:ind w:left="360"/>
      </w:pPr>
      <w:r>
        <w:t xml:space="preserve">Flyr in chat: </w:t>
      </w:r>
      <w:r w:rsidRPr="00AF46DB">
        <w:t>My reasoning for ranking predation is similar to Dave's--I think we are more in management than learning phase</w:t>
      </w:r>
    </w:p>
    <w:p w14:paraId="2D1693E2" w14:textId="6AF18B85" w:rsidR="0043107A" w:rsidRDefault="0043107A" w:rsidP="0043107A">
      <w:pPr>
        <w:pStyle w:val="NoSpacing"/>
        <w:ind w:left="360"/>
      </w:pPr>
      <w:r>
        <w:t>La in chat: G</w:t>
      </w:r>
      <w:r w:rsidRPr="00AF46DB">
        <w:t>uess then we would be saying as a group that the PP productivity declining between 2017-2019 was episodic in nature and we don't care as much to find out why...interesting</w:t>
      </w:r>
    </w:p>
    <w:p w14:paraId="56341460" w14:textId="77777777" w:rsidR="0043107A" w:rsidRDefault="0043107A" w:rsidP="0043107A">
      <w:pPr>
        <w:pStyle w:val="NoSpacing"/>
        <w:ind w:left="360"/>
      </w:pPr>
      <w:r>
        <w:t>Jenniges agrees</w:t>
      </w:r>
    </w:p>
    <w:p w14:paraId="26FE8776" w14:textId="70EDEF31" w:rsidR="0043107A" w:rsidRDefault="0043107A" w:rsidP="0043107A">
      <w:pPr>
        <w:pStyle w:val="NoSpacing"/>
        <w:ind w:left="360"/>
      </w:pPr>
      <w:r>
        <w:lastRenderedPageBreak/>
        <w:t xml:space="preserve">Henry: Testing to see if what we have on the ground is working already. </w:t>
      </w:r>
    </w:p>
    <w:p w14:paraId="7C525A58" w14:textId="07786C96" w:rsidR="0043107A" w:rsidRPr="0043107A" w:rsidRDefault="0043107A" w:rsidP="0043107A">
      <w:pPr>
        <w:ind w:left="360"/>
        <w:rPr>
          <w:rFonts w:ascii="Segoe UI" w:eastAsia="Times New Roman" w:hAnsi="Segoe UI" w:cs="Segoe UI"/>
          <w:sz w:val="21"/>
          <w:szCs w:val="21"/>
        </w:rPr>
      </w:pPr>
      <w:r>
        <w:rPr>
          <w:rFonts w:ascii="Segoe UI" w:eastAsia="Times New Roman" w:hAnsi="Segoe UI" w:cs="Segoe UI"/>
          <w:sz w:val="21"/>
          <w:szCs w:val="21"/>
        </w:rPr>
        <w:t xml:space="preserve">Caven in chat : </w:t>
      </w:r>
      <w:r w:rsidRPr="0043107A">
        <w:rPr>
          <w:rFonts w:ascii="Segoe UI" w:eastAsia="Times New Roman" w:hAnsi="Segoe UI" w:cs="Segoe UI"/>
          <w:sz w:val="21"/>
          <w:szCs w:val="21"/>
        </w:rPr>
        <w:t>My statement was meant to agree with Jim, Brandi, Matt, and Dave. The issue is important, but the research question is not essentially the most important study to endorse. The question already being answered by the EDO pretty well, so I felt it was something we didn't need to focus on in terms of developing hypotheses. In short, high priority research questions are those with the highest uncertainty. It doesn</w:t>
      </w:r>
      <w:r>
        <w:rPr>
          <w:rFonts w:ascii="Segoe UI" w:eastAsia="Times New Roman" w:hAnsi="Segoe UI" w:cs="Segoe UI"/>
          <w:sz w:val="21"/>
          <w:szCs w:val="21"/>
        </w:rPr>
        <w:t>’</w:t>
      </w:r>
      <w:r w:rsidRPr="0043107A">
        <w:rPr>
          <w:rFonts w:ascii="Segoe UI" w:eastAsia="Times New Roman" w:hAnsi="Segoe UI" w:cs="Segoe UI"/>
          <w:sz w:val="21"/>
          <w:szCs w:val="21"/>
        </w:rPr>
        <w:t xml:space="preserve">t mean the issue is not important from a </w:t>
      </w:r>
      <w:proofErr w:type="spellStart"/>
      <w:r w:rsidRPr="0043107A">
        <w:rPr>
          <w:rFonts w:ascii="Segoe UI" w:eastAsia="Times New Roman" w:hAnsi="Segoe UI" w:cs="Segoe UI"/>
          <w:sz w:val="21"/>
          <w:szCs w:val="21"/>
        </w:rPr>
        <w:t>mgmt</w:t>
      </w:r>
      <w:proofErr w:type="spellEnd"/>
      <w:r w:rsidRPr="0043107A">
        <w:rPr>
          <w:rFonts w:ascii="Segoe UI" w:eastAsia="Times New Roman" w:hAnsi="Segoe UI" w:cs="Segoe UI"/>
          <w:sz w:val="21"/>
          <w:szCs w:val="21"/>
        </w:rPr>
        <w:t xml:space="preserve"> perspective. </w:t>
      </w:r>
    </w:p>
    <w:p w14:paraId="4BA00C20" w14:textId="73E70E96" w:rsidR="0043107A" w:rsidRPr="0043107A" w:rsidRDefault="0043107A" w:rsidP="0043107A">
      <w:pPr>
        <w:ind w:left="360"/>
        <w:rPr>
          <w:rFonts w:ascii="Segoe UI" w:eastAsia="Times New Roman" w:hAnsi="Segoe UI" w:cs="Segoe UI"/>
          <w:sz w:val="21"/>
          <w:szCs w:val="21"/>
        </w:rPr>
      </w:pPr>
      <w:r>
        <w:t xml:space="preserve">La in chat: </w:t>
      </w:r>
      <w:r w:rsidRPr="0043107A">
        <w:rPr>
          <w:rFonts w:ascii="Segoe UI" w:eastAsia="Times New Roman" w:hAnsi="Segoe UI" w:cs="Segoe UI"/>
          <w:sz w:val="21"/>
          <w:szCs w:val="21"/>
        </w:rPr>
        <w:t>okay this discussion is helpful to understand difference between uncertainty and importance of continued management for the PP</w:t>
      </w:r>
    </w:p>
    <w:p w14:paraId="40760006" w14:textId="77777777" w:rsidR="0043107A" w:rsidRPr="0043107A" w:rsidRDefault="0043107A" w:rsidP="0043107A">
      <w:pPr>
        <w:ind w:left="360"/>
        <w:rPr>
          <w:rFonts w:ascii="Segoe UI" w:eastAsia="Times New Roman" w:hAnsi="Segoe UI" w:cs="Segoe UI"/>
          <w:sz w:val="21"/>
          <w:szCs w:val="21"/>
        </w:rPr>
      </w:pPr>
      <w:r>
        <w:t xml:space="preserve">Flyr in chat: </w:t>
      </w:r>
      <w:r w:rsidRPr="0043107A">
        <w:rPr>
          <w:rFonts w:ascii="Segoe UI" w:eastAsia="Times New Roman" w:hAnsi="Segoe UI" w:cs="Segoe UI"/>
          <w:sz w:val="21"/>
          <w:szCs w:val="21"/>
        </w:rPr>
        <w:t>By ranking that low--by no means did I intend that to mean to stop funding what you are currently doing--did I understand the intend incorrectly?</w:t>
      </w:r>
    </w:p>
    <w:p w14:paraId="72FE0F6D" w14:textId="22F1C973" w:rsidR="0043107A" w:rsidRDefault="0043107A" w:rsidP="0043107A">
      <w:pPr>
        <w:pStyle w:val="NoSpacing"/>
        <w:ind w:left="360"/>
      </w:pPr>
    </w:p>
    <w:p w14:paraId="2FF117F0" w14:textId="324372D2" w:rsidR="0043107A" w:rsidRDefault="0056309E" w:rsidP="0056309E">
      <w:pPr>
        <w:ind w:left="360"/>
      </w:pPr>
      <w:r>
        <w:t xml:space="preserve">Smith: </w:t>
      </w:r>
      <w:r w:rsidR="0043107A">
        <w:t>Have fewer, targeted uncertainties for Extension</w:t>
      </w:r>
      <w:r>
        <w:t xml:space="preserve">. </w:t>
      </w:r>
      <w:r w:rsidR="0043107A">
        <w:t xml:space="preserve">We used the term “science plan” because learning is mostly targeted towards specific decision making about usages for water resources and taking what we have learned to improve on what we are already doing. Need agreement by group on active experimental needs/highest priorities, to achieve active attention from which management would change. This plan, in the form described, is far different than the original AMP plan for the Program. </w:t>
      </w:r>
    </w:p>
    <w:p w14:paraId="5809AA8E" w14:textId="77777777" w:rsidR="0056309E" w:rsidRDefault="0056309E" w:rsidP="0043107A"/>
    <w:p w14:paraId="4F3013C0" w14:textId="1FC34137" w:rsidR="0043107A" w:rsidRDefault="0043107A" w:rsidP="0056309E">
      <w:pPr>
        <w:ind w:left="360"/>
      </w:pPr>
      <w:r>
        <w:t xml:space="preserve">Henry: </w:t>
      </w:r>
      <w:r w:rsidR="00C71E41">
        <w:t>Orig</w:t>
      </w:r>
      <w:r w:rsidR="003E341B">
        <w:t>i</w:t>
      </w:r>
      <w:r w:rsidR="00C71E41">
        <w:t xml:space="preserve">nal idea was to try to eliminate LOW group ranked hypotheses for which there was agreement on this low ranking. If everyone agrees they are low priority, put them in the science parking lot. Only germination suppression ranked in the HIGH category, but there was disagreement by a few members on this point that we need to discuss. </w:t>
      </w:r>
      <w:r>
        <w:t>Group rankings show lots of medium ranked priorities with lots of variability, so we need to agree on where those item</w:t>
      </w:r>
      <w:r w:rsidR="0056309E">
        <w:t>s</w:t>
      </w:r>
      <w:r>
        <w:t xml:space="preserve"> go in order of importance as a group. </w:t>
      </w:r>
    </w:p>
    <w:p w14:paraId="5DE0B349" w14:textId="77777777" w:rsidR="000A1E30" w:rsidRDefault="000A1E30" w:rsidP="000A1E30">
      <w:pPr>
        <w:pStyle w:val="NoSpacing"/>
        <w:ind w:left="360"/>
      </w:pPr>
    </w:p>
    <w:p w14:paraId="2515A00C" w14:textId="4CF2D3E4" w:rsidR="000A1E30" w:rsidRDefault="00C71E41" w:rsidP="000A1E30">
      <w:pPr>
        <w:pStyle w:val="NoSpacing"/>
        <w:ind w:left="360"/>
      </w:pPr>
      <w:r>
        <w:t xml:space="preserve">Zorn, </w:t>
      </w:r>
      <w:r w:rsidR="000A1E30">
        <w:t xml:space="preserve">Jenniges, </w:t>
      </w:r>
      <w:r>
        <w:t xml:space="preserve">Runge: </w:t>
      </w:r>
      <w:r w:rsidR="0043107A">
        <w:t xml:space="preserve">Low priority hypotheses with management implications </w:t>
      </w:r>
      <w:r>
        <w:t>(like predation on PP productivity) can remain</w:t>
      </w:r>
      <w:r w:rsidR="0043107A">
        <w:t xml:space="preserve"> </w:t>
      </w:r>
      <w:r w:rsidR="000A1E30">
        <w:t xml:space="preserve">in the Science Plan, but </w:t>
      </w:r>
      <w:r w:rsidR="0043107A">
        <w:t xml:space="preserve">low on </w:t>
      </w:r>
      <w:r w:rsidR="0056309E">
        <w:t>the list of priorities.</w:t>
      </w:r>
      <w:r w:rsidR="000A1E30">
        <w:t xml:space="preserve"> Frame them as a broader</w:t>
      </w:r>
      <w:r>
        <w:t xml:space="preserve"> uncertaint</w:t>
      </w:r>
      <w:r w:rsidR="000A1E30">
        <w:t xml:space="preserve">y </w:t>
      </w:r>
      <w:r>
        <w:t xml:space="preserve">with a suite of </w:t>
      </w:r>
      <w:r w:rsidR="0043107A">
        <w:t xml:space="preserve">related </w:t>
      </w:r>
      <w:r w:rsidR="000A1E30">
        <w:t xml:space="preserve">management </w:t>
      </w:r>
      <w:r w:rsidR="0043107A">
        <w:t xml:space="preserve">hypotheses </w:t>
      </w:r>
      <w:r>
        <w:t xml:space="preserve">to test alternative management actions </w:t>
      </w:r>
      <w:r w:rsidR="0043107A">
        <w:t>(</w:t>
      </w:r>
      <w:proofErr w:type="gramStart"/>
      <w:r w:rsidR="0043107A">
        <w:t>i.e.</w:t>
      </w:r>
      <w:proofErr w:type="gramEnd"/>
      <w:r w:rsidR="0043107A">
        <w:t xml:space="preserve"> piping plover </w:t>
      </w:r>
      <w:r w:rsidR="000A1E30">
        <w:t>predator management with fences, lights, nest cages</w:t>
      </w:r>
      <w:r w:rsidR="0043107A">
        <w:t>)</w:t>
      </w:r>
      <w:r>
        <w:t>.</w:t>
      </w:r>
    </w:p>
    <w:p w14:paraId="7E4344CB" w14:textId="63FF5DC2" w:rsidR="0043107A" w:rsidRDefault="000A1E30" w:rsidP="000A1E30">
      <w:pPr>
        <w:pStyle w:val="NoSpacing"/>
        <w:ind w:left="360"/>
      </w:pPr>
      <w:r>
        <w:t xml:space="preserve">Henry: </w:t>
      </w:r>
      <w:r w:rsidR="00C71E41">
        <w:t xml:space="preserve">Keep in </w:t>
      </w:r>
      <w:r>
        <w:t xml:space="preserve">mind </w:t>
      </w:r>
      <w:r w:rsidR="0043107A">
        <w:t xml:space="preserve">that </w:t>
      </w:r>
      <w:r>
        <w:t xml:space="preserve">management actions </w:t>
      </w:r>
      <w:r w:rsidR="0043107A">
        <w:t xml:space="preserve">need to be seen through for several years </w:t>
      </w:r>
      <w:r>
        <w:t>to be able to evaluate effectiveness</w:t>
      </w:r>
      <w:r w:rsidR="0043107A">
        <w:t xml:space="preserve"> before other </w:t>
      </w:r>
      <w:r>
        <w:t>actions can be tested and compared</w:t>
      </w:r>
      <w:r w:rsidR="0043107A">
        <w:t xml:space="preserve">. </w:t>
      </w:r>
    </w:p>
    <w:p w14:paraId="5E6F26B2" w14:textId="77777777" w:rsidR="000A1E30" w:rsidRDefault="000A1E30" w:rsidP="000A1E30">
      <w:pPr>
        <w:pStyle w:val="NoSpacing"/>
        <w:ind w:left="360"/>
      </w:pPr>
    </w:p>
    <w:p w14:paraId="75B30E0A" w14:textId="51ADB8EC" w:rsidR="0043107A" w:rsidRDefault="0043107A" w:rsidP="000A1E30">
      <w:pPr>
        <w:pStyle w:val="NoSpacing"/>
        <w:ind w:left="360"/>
      </w:pPr>
      <w:r>
        <w:t xml:space="preserve">Caven: </w:t>
      </w:r>
      <w:r w:rsidR="000A1E30">
        <w:t>To help make ranking decisions, suggested adding</w:t>
      </w:r>
      <w:r>
        <w:t xml:space="preserve"> cost </w:t>
      </w:r>
      <w:r w:rsidR="000A1E30">
        <w:t xml:space="preserve">of implementation </w:t>
      </w:r>
      <w:r>
        <w:t>to priority table in excel</w:t>
      </w:r>
      <w:r w:rsidR="000A1E30">
        <w:t>. R</w:t>
      </w:r>
      <w:r>
        <w:t>anking by CV could be telling. Some probable correlation between higher rankings and greater CV (less agreement) on position in rankings.</w:t>
      </w:r>
    </w:p>
    <w:p w14:paraId="3A9C22BE" w14:textId="77777777" w:rsidR="000A1E30" w:rsidRDefault="000A1E30" w:rsidP="000A1E30">
      <w:pPr>
        <w:pStyle w:val="NoSpacing"/>
        <w:ind w:left="360"/>
      </w:pPr>
    </w:p>
    <w:p w14:paraId="712E94EF" w14:textId="10533A8B" w:rsidR="0043107A" w:rsidRDefault="0043107A" w:rsidP="000A1E30">
      <w:pPr>
        <w:pStyle w:val="NoSpacing"/>
        <w:ind w:left="360"/>
      </w:pPr>
      <w:r>
        <w:t xml:space="preserve">La: </w:t>
      </w:r>
      <w:r w:rsidR="000A1E30">
        <w:t>S</w:t>
      </w:r>
      <w:r>
        <w:t>truggled due to some hypotheses (water) with alternative means to the ends…….river channel disking for unobstructed width as opposed to germination suppression.</w:t>
      </w:r>
      <w:r w:rsidR="000A1E30">
        <w:t xml:space="preserve"> Why not included as an alternative?</w:t>
      </w:r>
    </w:p>
    <w:p w14:paraId="63F9994C" w14:textId="77777777" w:rsidR="000A1E30" w:rsidRDefault="000A1E30" w:rsidP="000A1E30">
      <w:pPr>
        <w:pStyle w:val="NoSpacing"/>
        <w:ind w:left="360"/>
      </w:pPr>
    </w:p>
    <w:p w14:paraId="2314860B" w14:textId="77777777" w:rsidR="0043107A" w:rsidRDefault="0043107A" w:rsidP="000A1E30">
      <w:pPr>
        <w:pStyle w:val="NoSpacing"/>
        <w:ind w:left="360"/>
      </w:pPr>
      <w:r>
        <w:t>Jenniges: How long do you need to collect data for flyovers/stopovers to answer questions about flow?</w:t>
      </w:r>
    </w:p>
    <w:p w14:paraId="65671927" w14:textId="7B2AFA91" w:rsidR="0043107A" w:rsidRDefault="0043107A" w:rsidP="000A1E30">
      <w:pPr>
        <w:pStyle w:val="NoSpacing"/>
        <w:ind w:left="360"/>
      </w:pPr>
      <w:r>
        <w:t xml:space="preserve">Henry: ISAC suggested expanding </w:t>
      </w:r>
      <w:r w:rsidR="000A1E30">
        <w:t xml:space="preserve">telemetry </w:t>
      </w:r>
      <w:r>
        <w:t xml:space="preserve">dataset beyond Platte River to lessen number of years needed to answer questions. </w:t>
      </w:r>
    </w:p>
    <w:p w14:paraId="3ADB774D" w14:textId="470ECCED" w:rsidR="000A1E30" w:rsidRDefault="000A1E30" w:rsidP="000A1E30">
      <w:pPr>
        <w:pStyle w:val="NoSpacing"/>
        <w:ind w:left="360"/>
      </w:pPr>
      <w:r>
        <w:lastRenderedPageBreak/>
        <w:t>Jenniges:</w:t>
      </w:r>
      <w:r w:rsidR="00874FC2">
        <w:t xml:space="preserve"> All river systems are not equal. Compiling data over multiple systems may not add clarity to WC stopover decisions on the Platte.</w:t>
      </w:r>
    </w:p>
    <w:p w14:paraId="1DD87103" w14:textId="77777777" w:rsidR="00874FC2" w:rsidRDefault="00874FC2" w:rsidP="000A1E30">
      <w:pPr>
        <w:pStyle w:val="NoSpacing"/>
        <w:ind w:left="360"/>
      </w:pPr>
    </w:p>
    <w:p w14:paraId="73F13FCF" w14:textId="77777777" w:rsidR="00874FC2" w:rsidRDefault="0043107A" w:rsidP="000A1E30">
      <w:pPr>
        <w:pStyle w:val="NoSpacing"/>
        <w:ind w:left="360"/>
      </w:pPr>
      <w:r>
        <w:t xml:space="preserve">Farnsworth: </w:t>
      </w:r>
      <w:r w:rsidR="00874FC2">
        <w:t>Hypotheses testing the importance of w</w:t>
      </w:r>
      <w:r>
        <w:t xml:space="preserve">ater </w:t>
      </w:r>
      <w:r w:rsidR="00874FC2">
        <w:t xml:space="preserve">for WC were ranked as </w:t>
      </w:r>
      <w:r>
        <w:t>high</w:t>
      </w:r>
      <w:r w:rsidR="00874FC2">
        <w:t xml:space="preserve"> </w:t>
      </w:r>
      <w:r>
        <w:t>priorit</w:t>
      </w:r>
      <w:r w:rsidR="00874FC2">
        <w:t xml:space="preserve">y, </w:t>
      </w:r>
      <w:r>
        <w:t>but all cannot be accomplished in a limited number of years.</w:t>
      </w:r>
    </w:p>
    <w:p w14:paraId="3F3CE01C" w14:textId="57ADB5A7" w:rsidR="0043107A" w:rsidRDefault="0043107A" w:rsidP="000A1E30">
      <w:pPr>
        <w:pStyle w:val="NoSpacing"/>
        <w:ind w:left="360"/>
      </w:pPr>
      <w:r>
        <w:t xml:space="preserve">Jenniges: </w:t>
      </w:r>
      <w:r w:rsidR="00874FC2">
        <w:t>E</w:t>
      </w:r>
      <w:r>
        <w:t xml:space="preserve">xperimental hypotheses ranked highest due to understandability. </w:t>
      </w:r>
    </w:p>
    <w:p w14:paraId="1D6E5E14" w14:textId="6335756F" w:rsidR="0043107A" w:rsidRDefault="0043107A" w:rsidP="000A1E30">
      <w:pPr>
        <w:pStyle w:val="NoSpacing"/>
        <w:ind w:left="360"/>
      </w:pPr>
      <w:r>
        <w:t xml:space="preserve">Caven: </w:t>
      </w:r>
      <w:r w:rsidR="00874FC2">
        <w:t>Multiple</w:t>
      </w:r>
      <w:r>
        <w:t xml:space="preserve"> questions can be answered by same investigation</w:t>
      </w:r>
      <w:r w:rsidR="00296F7A">
        <w:t xml:space="preserve">. Where a suite of factors </w:t>
      </w:r>
      <w:proofErr w:type="gramStart"/>
      <w:r w:rsidR="00296F7A">
        <w:t>are</w:t>
      </w:r>
      <w:proofErr w:type="gramEnd"/>
      <w:r w:rsidR="00296F7A">
        <w:t xml:space="preserve"> involved in target species response, it is important to understand how much of the variation can be explained by Program management even if it is a vary small part of the variation observed.</w:t>
      </w:r>
    </w:p>
    <w:p w14:paraId="14E703C3" w14:textId="77777777" w:rsidR="00296F7A" w:rsidRDefault="00296F7A" w:rsidP="000A1E30">
      <w:pPr>
        <w:pStyle w:val="NoSpacing"/>
        <w:ind w:left="360"/>
      </w:pPr>
    </w:p>
    <w:p w14:paraId="2E1BD8D1" w14:textId="74F6EA96" w:rsidR="0043107A" w:rsidRDefault="0043107A" w:rsidP="000A1E30">
      <w:pPr>
        <w:spacing w:after="160" w:line="259" w:lineRule="auto"/>
        <w:ind w:left="360"/>
      </w:pPr>
      <w:r>
        <w:t xml:space="preserve">Henry: Not at point to finally rank hypotheses as group. </w:t>
      </w:r>
      <w:r w:rsidR="00296F7A">
        <w:t>Individual group members ranked items based upon very different criteria (already doing, already invested, related to using water to test hypotheses vs. data analysis, etc.) so average rankings do not necessarily represent agreed upon group priorities. Rankings</w:t>
      </w:r>
      <w:r>
        <w:t xml:space="preserve"> may not have captured group members best thoughts on each item due to competing uses of resources (</w:t>
      </w:r>
      <w:proofErr w:type="gramStart"/>
      <w:r>
        <w:t>e.g.</w:t>
      </w:r>
      <w:proofErr w:type="gramEnd"/>
      <w:r>
        <w:t xml:space="preserve"> doing one effects the ability to do another). Ranking exercise may have missed mark to move forward as planned.</w:t>
      </w:r>
    </w:p>
    <w:p w14:paraId="3F9271FB" w14:textId="1DF32177" w:rsidR="00296F7A" w:rsidRDefault="00296F7A" w:rsidP="000A1E30">
      <w:pPr>
        <w:spacing w:after="160" w:line="259" w:lineRule="auto"/>
        <w:ind w:left="360"/>
      </w:pPr>
      <w:r>
        <w:t>EDO will take a break to regroup, bringing a new exercise forward to help with prioritization of at least broad uncertainties.</w:t>
      </w:r>
    </w:p>
    <w:p w14:paraId="0C5B55C1" w14:textId="77777777" w:rsidR="00296F7A" w:rsidRPr="00296F7A" w:rsidRDefault="00296F7A" w:rsidP="0043107A">
      <w:pPr>
        <w:rPr>
          <w:b/>
          <w:bCs/>
        </w:rPr>
      </w:pPr>
      <w:r w:rsidRPr="00296F7A">
        <w:rPr>
          <w:b/>
          <w:bCs/>
        </w:rPr>
        <w:t>BREAK</w:t>
      </w:r>
    </w:p>
    <w:p w14:paraId="2F5D0A82" w14:textId="77777777" w:rsidR="00296F7A" w:rsidRDefault="00296F7A" w:rsidP="00296F7A">
      <w:pPr>
        <w:rPr>
          <w:b/>
          <w:bCs/>
        </w:rPr>
      </w:pPr>
    </w:p>
    <w:p w14:paraId="6321959B" w14:textId="75934F7B" w:rsidR="00296F7A" w:rsidRPr="00D9619E" w:rsidRDefault="00296F7A" w:rsidP="00296F7A">
      <w:pPr>
        <w:rPr>
          <w:b/>
          <w:bCs/>
        </w:rPr>
      </w:pPr>
      <w:r>
        <w:rPr>
          <w:b/>
          <w:bCs/>
        </w:rPr>
        <w:t>PRIORITIZATION OF UNCERTAINTIES AND HYPOTHESES cont.</w:t>
      </w:r>
    </w:p>
    <w:p w14:paraId="6A150E38" w14:textId="77777777" w:rsidR="00296F7A" w:rsidRDefault="00296F7A" w:rsidP="0043107A"/>
    <w:p w14:paraId="34691B76" w14:textId="50A4EF8B" w:rsidR="0043107A" w:rsidRDefault="0043107A" w:rsidP="006445A7">
      <w:pPr>
        <w:ind w:left="450"/>
      </w:pPr>
      <w:r>
        <w:t xml:space="preserve">Henry: </w:t>
      </w:r>
      <w:r w:rsidR="0059736A">
        <w:t>Stepping back a level to focus our discussion on broader uncertainties (without the detail included in hypotheses that have shown to be problematic). We will rank broad areas of interest for science learning in this exercise. These broader uncertainties may contain multiple hypotheses that fall under the</w:t>
      </w:r>
      <w:r w:rsidR="0095420F">
        <w:t xml:space="preserve">m and may be answered together. </w:t>
      </w:r>
      <w:r w:rsidR="008A0148">
        <w:t xml:space="preserve">Note: Hypotheses related to non-target listed and non-listed species of concern are not included in this exercise as the AMWG has said they want the GC to provide guidance on including this in the Science Plan. </w:t>
      </w:r>
      <w:r>
        <w:t xml:space="preserve">Henry presented a </w:t>
      </w:r>
      <w:proofErr w:type="spellStart"/>
      <w:r>
        <w:t>Mentimeter</w:t>
      </w:r>
      <w:proofErr w:type="spellEnd"/>
      <w:r>
        <w:t xml:space="preserve"> to orient conversation and make decisions. </w:t>
      </w:r>
    </w:p>
    <w:p w14:paraId="278D67A5" w14:textId="77777777" w:rsidR="008B0AFF" w:rsidRDefault="008B0AFF" w:rsidP="006445A7">
      <w:pPr>
        <w:ind w:left="450"/>
      </w:pPr>
    </w:p>
    <w:p w14:paraId="27169BAC" w14:textId="20952C43" w:rsidR="008B0AFF" w:rsidRPr="003E341B" w:rsidRDefault="00963F87" w:rsidP="008B0AFF">
      <w:pPr>
        <w:pStyle w:val="ListParagraph"/>
        <w:numPr>
          <w:ilvl w:val="0"/>
          <w:numId w:val="13"/>
        </w:numPr>
        <w:ind w:left="810"/>
      </w:pPr>
      <w:hyperlink r:id="rId16" w:history="1">
        <w:proofErr w:type="spellStart"/>
        <w:r w:rsidR="008B0AFF" w:rsidRPr="003E341B">
          <w:rPr>
            <w:rStyle w:val="Hyperlink"/>
          </w:rPr>
          <w:t>Mentimeter</w:t>
        </w:r>
        <w:proofErr w:type="spellEnd"/>
        <w:r w:rsidR="008B0AFF" w:rsidRPr="003E341B">
          <w:rPr>
            <w:rStyle w:val="Hyperlink"/>
          </w:rPr>
          <w:t xml:space="preserve"> Prioritization Results.pdf</w:t>
        </w:r>
      </w:hyperlink>
    </w:p>
    <w:p w14:paraId="295EEA4E" w14:textId="2F069D08" w:rsidR="008B0AFF" w:rsidRPr="003E341B" w:rsidRDefault="00963F87" w:rsidP="008B0AFF">
      <w:pPr>
        <w:pStyle w:val="ListParagraph"/>
        <w:numPr>
          <w:ilvl w:val="0"/>
          <w:numId w:val="13"/>
        </w:numPr>
        <w:ind w:left="810"/>
      </w:pPr>
      <w:hyperlink r:id="rId17" w:history="1">
        <w:proofErr w:type="spellStart"/>
        <w:r w:rsidR="008B0AFF" w:rsidRPr="003E341B">
          <w:rPr>
            <w:rStyle w:val="Hyperlink"/>
          </w:rPr>
          <w:t>Mentimeter</w:t>
        </w:r>
        <w:proofErr w:type="spellEnd"/>
        <w:r w:rsidR="008B0AFF" w:rsidRPr="003E341B">
          <w:rPr>
            <w:rStyle w:val="Hyperlink"/>
          </w:rPr>
          <w:t xml:space="preserve"> Broad-Uncertainties-Prioritization.xls</w:t>
        </w:r>
      </w:hyperlink>
    </w:p>
    <w:p w14:paraId="73DEA7B2" w14:textId="3BC8503D" w:rsidR="0095420F" w:rsidRDefault="0095420F" w:rsidP="0043107A"/>
    <w:p w14:paraId="371F2B3E" w14:textId="40F8E9BD" w:rsidR="00D035F2" w:rsidRDefault="00D035F2" w:rsidP="00D035F2">
      <w:pPr>
        <w:ind w:left="450"/>
      </w:pPr>
      <w:r>
        <w:t>Henry: (</w:t>
      </w:r>
      <w:proofErr w:type="spellStart"/>
      <w:r>
        <w:t>Mentimeter</w:t>
      </w:r>
      <w:proofErr w:type="spellEnd"/>
      <w:r>
        <w:t xml:space="preserve">) Items likely to be included. </w:t>
      </w:r>
    </w:p>
    <w:p w14:paraId="2509792F" w14:textId="11EFBED0" w:rsidR="00D035F2" w:rsidRDefault="00D035F2" w:rsidP="00D035F2">
      <w:pPr>
        <w:pStyle w:val="ListParagraph"/>
        <w:numPr>
          <w:ilvl w:val="0"/>
          <w:numId w:val="13"/>
        </w:numPr>
        <w:ind w:left="810"/>
      </w:pPr>
      <w:r>
        <w:t>Spring germination suppression release</w:t>
      </w:r>
    </w:p>
    <w:p w14:paraId="2F78BFA7" w14:textId="7C40AC11" w:rsidR="00D035F2" w:rsidRDefault="00D035F2" w:rsidP="00D035F2">
      <w:pPr>
        <w:pStyle w:val="ListParagraph"/>
        <w:numPr>
          <w:ilvl w:val="0"/>
          <w:numId w:val="13"/>
        </w:numPr>
        <w:ind w:left="810"/>
      </w:pPr>
      <w:r>
        <w:t>Predation impacts on PP Productivity</w:t>
      </w:r>
    </w:p>
    <w:p w14:paraId="6390D114" w14:textId="77777777" w:rsidR="00D035F2" w:rsidRDefault="00D035F2" w:rsidP="00D035F2">
      <w:pPr>
        <w:pStyle w:val="ListParagraph"/>
        <w:numPr>
          <w:ilvl w:val="0"/>
          <w:numId w:val="13"/>
        </w:numPr>
        <w:ind w:left="810"/>
      </w:pPr>
      <w:r>
        <w:t>Flow impact on WC stopover decision</w:t>
      </w:r>
    </w:p>
    <w:p w14:paraId="4CB5FC83" w14:textId="26AA3D4A" w:rsidR="0095420F" w:rsidRDefault="00D035F2" w:rsidP="00D035F2">
      <w:pPr>
        <w:ind w:left="450"/>
      </w:pPr>
      <w:r>
        <w:t xml:space="preserve">These are the items that the EDO believes </w:t>
      </w:r>
      <w:r w:rsidR="003B1C93">
        <w:t xml:space="preserve">there is enough consensus that they will </w:t>
      </w:r>
      <w:r>
        <w:t xml:space="preserve">be included in the Science Plan. All three can likely be implemented together over the Extension, that is if the test of flow impact on WC stopover decisions consists of testing WC response to low flows (addressing a gap in the dataset we currently have to evaluate this question). </w:t>
      </w:r>
      <w:r w:rsidR="008B0AFF">
        <w:t xml:space="preserve">The flow impact on stopover decisions begins with a desktop data analysis exercise. </w:t>
      </w:r>
      <w:r>
        <w:t>AMWG asked to answer whether the item should or should not be included as a priority uncertainty in the Science Plan.</w:t>
      </w:r>
    </w:p>
    <w:p w14:paraId="4919E5D9" w14:textId="77777777" w:rsidR="00D035F2" w:rsidRDefault="00D035F2" w:rsidP="00D035F2"/>
    <w:p w14:paraId="345B1A84" w14:textId="77777777" w:rsidR="00D035F2" w:rsidRDefault="0043107A" w:rsidP="00D035F2">
      <w:pPr>
        <w:pStyle w:val="ListParagraph"/>
        <w:spacing w:after="160" w:line="259" w:lineRule="auto"/>
        <w:ind w:left="450"/>
      </w:pPr>
      <w:r>
        <w:lastRenderedPageBreak/>
        <w:t>Jenniges: Some priority items do not have a lot of understanding what the plan moving forward would be.</w:t>
      </w:r>
    </w:p>
    <w:p w14:paraId="3F4F5D40" w14:textId="495BFE45" w:rsidR="0043107A" w:rsidRDefault="0043107A" w:rsidP="00D035F2">
      <w:pPr>
        <w:pStyle w:val="ListParagraph"/>
        <w:spacing w:after="160" w:line="259" w:lineRule="auto"/>
        <w:ind w:left="450"/>
      </w:pPr>
      <w:r>
        <w:t xml:space="preserve">Farnsworth: Need to identify most important uncertainties to answer for </w:t>
      </w:r>
      <w:r w:rsidR="008B0AFF">
        <w:t>2nd</w:t>
      </w:r>
      <w:r>
        <w:t xml:space="preserve"> </w:t>
      </w:r>
      <w:r w:rsidR="008B0AFF">
        <w:t>I</w:t>
      </w:r>
      <w:r>
        <w:t>ncrement decision makers to use.</w:t>
      </w:r>
    </w:p>
    <w:p w14:paraId="62B942DB" w14:textId="62B27779" w:rsidR="0043107A" w:rsidRDefault="0043107A" w:rsidP="003E341B">
      <w:pPr>
        <w:pStyle w:val="ListParagraph"/>
        <w:spacing w:after="160" w:line="259" w:lineRule="auto"/>
        <w:ind w:left="450"/>
      </w:pPr>
      <w:r>
        <w:t xml:space="preserve">Caven: </w:t>
      </w:r>
      <w:r w:rsidR="008B0AFF">
        <w:t>G</w:t>
      </w:r>
      <w:r>
        <w:t>rouped priorities into big question like uncertainties (Higher) and maintenance science (lower) but would ex</w:t>
      </w:r>
      <w:r w:rsidR="008B0AFF">
        <w:t>pec</w:t>
      </w:r>
      <w:r>
        <w:t>t the Program to include those science items in plan as well. Iterated by Flyr and Jenniges.</w:t>
      </w:r>
    </w:p>
    <w:p w14:paraId="7846A6E5" w14:textId="6D2F43C6" w:rsidR="0043107A" w:rsidRDefault="0043107A" w:rsidP="003E341B">
      <w:pPr>
        <w:pStyle w:val="ListParagraph"/>
        <w:spacing w:after="160" w:line="259" w:lineRule="auto"/>
        <w:ind w:left="450"/>
      </w:pPr>
      <w:r>
        <w:t xml:space="preserve">Runge: </w:t>
      </w:r>
      <w:r w:rsidR="008B0AFF">
        <w:t xml:space="preserve">Consider the </w:t>
      </w:r>
      <w:r>
        <w:t xml:space="preserve">PP productivity question from a management action point of view. </w:t>
      </w:r>
      <w:r w:rsidR="008B0AFF">
        <w:t xml:space="preserve">Pose hypotheses as alternatives for management. </w:t>
      </w:r>
      <w:r>
        <w:t xml:space="preserve">Should have options on table/actionable to drive resource prioritization for extension science. </w:t>
      </w:r>
    </w:p>
    <w:p w14:paraId="497D8924" w14:textId="7116349E" w:rsidR="0043107A" w:rsidRDefault="0043107A" w:rsidP="003E341B">
      <w:pPr>
        <w:pStyle w:val="ListParagraph"/>
        <w:spacing w:after="160" w:line="259" w:lineRule="auto"/>
        <w:ind w:left="450"/>
      </w:pPr>
      <w:r>
        <w:t xml:space="preserve">Caven: EDO/TAC communication about PP experimental design/implementation progress should be ongoing but is part of maintenance science already in Progress for several years. </w:t>
      </w:r>
    </w:p>
    <w:p w14:paraId="7BED853C" w14:textId="7B6DF553" w:rsidR="008B0AFF" w:rsidRPr="00153F53" w:rsidRDefault="00600E0E" w:rsidP="003E341B">
      <w:pPr>
        <w:pStyle w:val="ListParagraph"/>
        <w:spacing w:after="160" w:line="259" w:lineRule="auto"/>
        <w:ind w:left="450"/>
        <w:rPr>
          <w:b/>
          <w:bCs/>
          <w:i/>
          <w:iCs/>
        </w:rPr>
      </w:pPr>
      <w:r>
        <w:rPr>
          <w:b/>
          <w:bCs/>
        </w:rPr>
        <w:t>Decisi</w:t>
      </w:r>
      <w:r w:rsidR="00153F53" w:rsidRPr="00153F53">
        <w:rPr>
          <w:b/>
          <w:bCs/>
        </w:rPr>
        <w:t>on:</w:t>
      </w:r>
      <w:r w:rsidR="008B0AFF">
        <w:t xml:space="preserve"> </w:t>
      </w:r>
      <w:r w:rsidR="008B0AFF" w:rsidRPr="00153F53">
        <w:rPr>
          <w:b/>
          <w:bCs/>
          <w:i/>
          <w:iCs/>
        </w:rPr>
        <w:t xml:space="preserve">Group agreed to include germination suppression and flow impact on stopover decisions as priorities for learning in the Science Plan. Predation impact on PP productivity is not a parking lot item but should be treated as maintenance mode </w:t>
      </w:r>
      <w:r w:rsidR="005A59F8" w:rsidRPr="00153F53">
        <w:rPr>
          <w:b/>
          <w:bCs/>
          <w:i/>
          <w:iCs/>
        </w:rPr>
        <w:t xml:space="preserve">management </w:t>
      </w:r>
      <w:r w:rsidR="008B0AFF" w:rsidRPr="00153F53">
        <w:rPr>
          <w:b/>
          <w:bCs/>
          <w:i/>
          <w:iCs/>
        </w:rPr>
        <w:t xml:space="preserve">actions separately. </w:t>
      </w:r>
    </w:p>
    <w:p w14:paraId="7002FDEC" w14:textId="4F01D7AB" w:rsidR="0043107A" w:rsidRDefault="0043107A" w:rsidP="003E341B">
      <w:pPr>
        <w:ind w:left="450"/>
      </w:pPr>
      <w:r>
        <w:t>Henry: (</w:t>
      </w:r>
      <w:proofErr w:type="spellStart"/>
      <w:r>
        <w:t>Mentimeter</w:t>
      </w:r>
      <w:proofErr w:type="spellEnd"/>
      <w:r>
        <w:t>) Items in the learning parking lot</w:t>
      </w:r>
      <w:r w:rsidR="008B0AFF">
        <w:t xml:space="preserve"> (take the opportunities when they arise, but do not actively pursue)</w:t>
      </w:r>
      <w:r w:rsidR="005A59F8">
        <w:t>.</w:t>
      </w:r>
    </w:p>
    <w:p w14:paraId="14BBA440" w14:textId="6A9FBEB7" w:rsidR="005A59F8" w:rsidRDefault="005A59F8" w:rsidP="003E341B">
      <w:pPr>
        <w:pStyle w:val="ListParagraph"/>
        <w:numPr>
          <w:ilvl w:val="0"/>
          <w:numId w:val="40"/>
        </w:numPr>
        <w:ind w:left="810"/>
      </w:pPr>
      <w:r>
        <w:t>Fish flow relationships</w:t>
      </w:r>
    </w:p>
    <w:p w14:paraId="0D646E57" w14:textId="4C3ACA40" w:rsidR="005A59F8" w:rsidRDefault="005A59F8" w:rsidP="003E341B">
      <w:pPr>
        <w:pStyle w:val="ListParagraph"/>
        <w:numPr>
          <w:ilvl w:val="0"/>
          <w:numId w:val="40"/>
        </w:numPr>
        <w:ind w:left="810"/>
      </w:pPr>
      <w:r>
        <w:t>Plover forage availability</w:t>
      </w:r>
    </w:p>
    <w:p w14:paraId="066DCF1F" w14:textId="5F6AE944" w:rsidR="005A59F8" w:rsidRDefault="005A59F8" w:rsidP="003E341B">
      <w:pPr>
        <w:pStyle w:val="ListParagraph"/>
        <w:numPr>
          <w:ilvl w:val="0"/>
          <w:numId w:val="40"/>
        </w:numPr>
        <w:ind w:left="810"/>
      </w:pPr>
      <w:r>
        <w:t>Site age (forage and predation)</w:t>
      </w:r>
    </w:p>
    <w:p w14:paraId="2383C87F" w14:textId="16BE1483" w:rsidR="005A59F8" w:rsidRDefault="005A59F8" w:rsidP="003E341B">
      <w:pPr>
        <w:pStyle w:val="ListParagraph"/>
        <w:numPr>
          <w:ilvl w:val="0"/>
          <w:numId w:val="40"/>
        </w:numPr>
        <w:ind w:left="810"/>
      </w:pPr>
      <w:r>
        <w:t>Wet meadow hydrology</w:t>
      </w:r>
    </w:p>
    <w:p w14:paraId="1525988B" w14:textId="298C62F1" w:rsidR="005A59F8" w:rsidRDefault="005A59F8" w:rsidP="003E341B">
      <w:pPr>
        <w:pStyle w:val="ListParagraph"/>
        <w:numPr>
          <w:ilvl w:val="0"/>
          <w:numId w:val="40"/>
        </w:numPr>
        <w:ind w:left="810"/>
      </w:pPr>
      <w:r>
        <w:t>Late summer SDHF</w:t>
      </w:r>
    </w:p>
    <w:p w14:paraId="09BC92E4" w14:textId="2D6330A9" w:rsidR="005A59F8" w:rsidRDefault="005A59F8" w:rsidP="003E341B">
      <w:pPr>
        <w:pStyle w:val="ListParagraph"/>
        <w:numPr>
          <w:ilvl w:val="0"/>
          <w:numId w:val="40"/>
        </w:numPr>
        <w:ind w:left="810"/>
      </w:pPr>
      <w:r>
        <w:t>AHR contribution to WC fitness</w:t>
      </w:r>
    </w:p>
    <w:p w14:paraId="1B508ED4" w14:textId="77777777" w:rsidR="005A59F8" w:rsidRDefault="005A59F8" w:rsidP="003E341B">
      <w:pPr>
        <w:pStyle w:val="ListParagraph"/>
        <w:spacing w:after="160" w:line="259" w:lineRule="auto"/>
        <w:ind w:left="450"/>
      </w:pPr>
    </w:p>
    <w:p w14:paraId="7996F136" w14:textId="77777777" w:rsidR="005A59F8" w:rsidRDefault="0043107A" w:rsidP="003E341B">
      <w:pPr>
        <w:pStyle w:val="ListParagraph"/>
        <w:spacing w:after="160" w:line="259" w:lineRule="auto"/>
        <w:ind w:left="450"/>
      </w:pPr>
      <w:r>
        <w:t>Drain: All items would be nice to learn if possible.</w:t>
      </w:r>
    </w:p>
    <w:p w14:paraId="3DD42A64" w14:textId="6B422B4B" w:rsidR="0043107A" w:rsidRDefault="0043107A" w:rsidP="003E341B">
      <w:pPr>
        <w:pStyle w:val="ListParagraph"/>
        <w:spacing w:after="160" w:line="259" w:lineRule="auto"/>
        <w:ind w:left="450"/>
      </w:pPr>
      <w:r>
        <w:t>Farnsworth</w:t>
      </w:r>
      <w:r w:rsidR="005A59F8">
        <w:t>: Items in the parking lot will be incorporated as a list of identified uncertainties in the Science Plan and will not be lost. He</w:t>
      </w:r>
      <w:r>
        <w:t xml:space="preserve"> </w:t>
      </w:r>
      <w:r w:rsidR="005A59F8">
        <w:t>suggested we include in the Science Plan some text explaining how parking lot items may be pulled forward for learning as necessary.</w:t>
      </w:r>
    </w:p>
    <w:p w14:paraId="3B2F0D80" w14:textId="16CA0CB9" w:rsidR="005A59F8" w:rsidRDefault="0043107A" w:rsidP="003E341B">
      <w:pPr>
        <w:pStyle w:val="ListParagraph"/>
        <w:spacing w:after="160" w:line="259" w:lineRule="auto"/>
        <w:ind w:left="450"/>
      </w:pPr>
      <w:r>
        <w:t xml:space="preserve">Caven: </w:t>
      </w:r>
      <w:r w:rsidR="005A59F8">
        <w:t>S</w:t>
      </w:r>
      <w:r>
        <w:t xml:space="preserve">ees fish guild learning important for ecosystem resilience in times of drought, but right conditions would dictate if this question </w:t>
      </w:r>
      <w:proofErr w:type="gramStart"/>
      <w:r>
        <w:t>is</w:t>
      </w:r>
      <w:proofErr w:type="gramEnd"/>
      <w:r>
        <w:t xml:space="preserve"> important.</w:t>
      </w:r>
    </w:p>
    <w:p w14:paraId="182996B6" w14:textId="38BF86C2" w:rsidR="0043107A" w:rsidRDefault="0043107A" w:rsidP="003E341B">
      <w:pPr>
        <w:pStyle w:val="ListParagraph"/>
        <w:spacing w:after="160" w:line="259" w:lineRule="auto"/>
        <w:ind w:left="450"/>
      </w:pPr>
      <w:r>
        <w:t xml:space="preserve">Smith: </w:t>
      </w:r>
      <w:r w:rsidR="005A59F8">
        <w:t>Idea of framing this question in terms of climate change uncertainty if it is really something the group wants to include to address a GC level of concern.</w:t>
      </w:r>
    </w:p>
    <w:p w14:paraId="3691586F" w14:textId="77777777" w:rsidR="00153F53" w:rsidRDefault="0043107A" w:rsidP="003E341B">
      <w:pPr>
        <w:pStyle w:val="ListParagraph"/>
        <w:spacing w:after="160" w:line="259" w:lineRule="auto"/>
        <w:ind w:left="450"/>
      </w:pPr>
      <w:r>
        <w:t xml:space="preserve">Runge: What </w:t>
      </w:r>
      <w:r w:rsidR="00A12C19">
        <w:t>are the m</w:t>
      </w:r>
      <w:r>
        <w:t>easurable/functional definition</w:t>
      </w:r>
      <w:r w:rsidR="00A12C19">
        <w:t>s</w:t>
      </w:r>
      <w:r>
        <w:t xml:space="preserve"> of what objective is</w:t>
      </w:r>
      <w:r w:rsidR="00A12C19">
        <w:t>?</w:t>
      </w:r>
      <w:r>
        <w:t xml:space="preserve"> </w:t>
      </w:r>
    </w:p>
    <w:p w14:paraId="59E5FCD4" w14:textId="77777777" w:rsidR="00153F53" w:rsidRDefault="00A12C19" w:rsidP="003E341B">
      <w:pPr>
        <w:pStyle w:val="ListParagraph"/>
        <w:spacing w:after="160" w:line="259" w:lineRule="auto"/>
        <w:ind w:left="450"/>
      </w:pPr>
      <w:r>
        <w:t xml:space="preserve">Caven in chat: </w:t>
      </w:r>
      <w:r w:rsidRPr="00A12C19">
        <w:t xml:space="preserve">I would say it is included, but </w:t>
      </w:r>
      <w:proofErr w:type="spellStart"/>
      <w:r w:rsidRPr="00A12C19">
        <w:t>its</w:t>
      </w:r>
      <w:proofErr w:type="spellEnd"/>
      <w:r w:rsidRPr="00A12C19">
        <w:t xml:space="preserve"> not a "big question"</w:t>
      </w:r>
    </w:p>
    <w:p w14:paraId="7594D8CB" w14:textId="77777777" w:rsidR="00153F53" w:rsidRDefault="00A12C19" w:rsidP="003E341B">
      <w:pPr>
        <w:pStyle w:val="ListParagraph"/>
        <w:spacing w:after="160" w:line="259" w:lineRule="auto"/>
        <w:ind w:left="450"/>
      </w:pPr>
      <w:r>
        <w:t xml:space="preserve">Runge in chat: </w:t>
      </w:r>
      <w:r w:rsidRPr="00A12C19">
        <w:t>No vote from me.</w:t>
      </w:r>
      <w:r>
        <w:t xml:space="preserve"> </w:t>
      </w:r>
      <w:r w:rsidRPr="00A12C19">
        <w:t>Most of the topics are outside of my expertise.</w:t>
      </w:r>
    </w:p>
    <w:p w14:paraId="66F3D223" w14:textId="77777777" w:rsidR="00153F53" w:rsidRDefault="00A12C19" w:rsidP="003E341B">
      <w:pPr>
        <w:pStyle w:val="ListParagraph"/>
        <w:spacing w:after="160" w:line="259" w:lineRule="auto"/>
        <w:ind w:left="450"/>
      </w:pPr>
      <w:r>
        <w:t xml:space="preserve">Rabbe in chat: </w:t>
      </w:r>
      <w:r w:rsidRPr="00A12C19">
        <w:t>Parking lot is good for the time being</w:t>
      </w:r>
    </w:p>
    <w:p w14:paraId="43B5D9F7" w14:textId="00DD088F" w:rsidR="00153F53" w:rsidRDefault="00A12C19" w:rsidP="003E341B">
      <w:pPr>
        <w:pStyle w:val="ListParagraph"/>
        <w:spacing w:after="160" w:line="259" w:lineRule="auto"/>
        <w:ind w:left="450"/>
      </w:pPr>
      <w:r w:rsidRPr="00153F53">
        <w:t>Caven in chat: What conditions are associated with wide-spread fish kills that could have a relatively long-term impact on the Platte River fishery? My best frame of this question</w:t>
      </w:r>
    </w:p>
    <w:p w14:paraId="3A9E1231" w14:textId="3C957CCC" w:rsidR="00153F53" w:rsidRDefault="00153F53" w:rsidP="003E341B">
      <w:pPr>
        <w:pStyle w:val="ListParagraph"/>
        <w:spacing w:after="160" w:line="259" w:lineRule="auto"/>
        <w:ind w:left="450"/>
      </w:pPr>
      <w:r>
        <w:t>Action: Group members ranked items above as going into the parking lot or moving forward for further consideration of importance by the group.</w:t>
      </w:r>
    </w:p>
    <w:p w14:paraId="3F88272C" w14:textId="51E244D9" w:rsidR="00153F53" w:rsidRDefault="00153F53" w:rsidP="003E341B">
      <w:pPr>
        <w:pStyle w:val="ListParagraph"/>
        <w:spacing w:after="160" w:line="259" w:lineRule="auto"/>
        <w:ind w:left="450"/>
      </w:pPr>
      <w:r w:rsidRPr="00153F53">
        <w:t>Caven in chat: No prob</w:t>
      </w:r>
      <w:r>
        <w:t>le</w:t>
      </w:r>
      <w:r w:rsidRPr="00153F53">
        <w:t>m for me</w:t>
      </w:r>
    </w:p>
    <w:p w14:paraId="619BBCAF" w14:textId="588945D3" w:rsidR="00153F53" w:rsidRPr="00153F53" w:rsidRDefault="00153F53" w:rsidP="00153F53">
      <w:pPr>
        <w:pStyle w:val="ListParagraph"/>
        <w:spacing w:after="160" w:line="259" w:lineRule="auto"/>
      </w:pPr>
      <w:r w:rsidRPr="00153F53">
        <w:t>Runge in chat: Fish kill is a clear objective. i.e., avoiding a fish kill.</w:t>
      </w:r>
    </w:p>
    <w:p w14:paraId="0264E175" w14:textId="6BEDDB3B" w:rsidR="0043107A" w:rsidRPr="00600E0E" w:rsidRDefault="0043107A" w:rsidP="003E341B">
      <w:pPr>
        <w:pStyle w:val="ListParagraph"/>
        <w:spacing w:after="160" w:line="259" w:lineRule="auto"/>
        <w:ind w:left="450"/>
      </w:pPr>
      <w:r w:rsidRPr="00600E0E">
        <w:lastRenderedPageBreak/>
        <w:t xml:space="preserve">Action: </w:t>
      </w:r>
      <w:r w:rsidR="00A12C19" w:rsidRPr="00600E0E">
        <w:t>Site age, wet meadows, SDHF</w:t>
      </w:r>
      <w:r w:rsidRPr="00600E0E">
        <w:t xml:space="preserve"> moved forward </w:t>
      </w:r>
      <w:r w:rsidR="00A12C19" w:rsidRPr="00600E0E">
        <w:t xml:space="preserve">as more important, </w:t>
      </w:r>
      <w:r w:rsidRPr="00600E0E">
        <w:t xml:space="preserve">for </w:t>
      </w:r>
      <w:r w:rsidR="00A12C19" w:rsidRPr="00600E0E">
        <w:t>further</w:t>
      </w:r>
      <w:r w:rsidRPr="00600E0E">
        <w:t xml:space="preserve"> consideration</w:t>
      </w:r>
      <w:r w:rsidR="00A12C19" w:rsidRPr="00600E0E">
        <w:t xml:space="preserve"> in next exercise.</w:t>
      </w:r>
    </w:p>
    <w:p w14:paraId="6722DE65" w14:textId="535F7790" w:rsidR="00A12C19" w:rsidRDefault="0043107A" w:rsidP="003E341B">
      <w:pPr>
        <w:pStyle w:val="ListParagraph"/>
        <w:spacing w:after="160" w:line="259" w:lineRule="auto"/>
        <w:ind w:left="450"/>
      </w:pPr>
      <w:r>
        <w:t xml:space="preserve">Caven: In press Trust article observing WCs foraging on fish and </w:t>
      </w:r>
      <w:proofErr w:type="spellStart"/>
      <w:r w:rsidR="00A12C19">
        <w:t>a</w:t>
      </w:r>
      <w:r>
        <w:t>nuras</w:t>
      </w:r>
      <w:proofErr w:type="spellEnd"/>
      <w:r>
        <w:t xml:space="preserve">. May increase importance </w:t>
      </w:r>
      <w:r w:rsidR="00153F53">
        <w:t xml:space="preserve">of this uncertainty. May be a </w:t>
      </w:r>
      <w:r>
        <w:t xml:space="preserve">conversation </w:t>
      </w:r>
      <w:r w:rsidR="00153F53">
        <w:t xml:space="preserve">to have at the </w:t>
      </w:r>
      <w:r>
        <w:t xml:space="preserve">TAC level about foraging content. </w:t>
      </w:r>
    </w:p>
    <w:p w14:paraId="2CCB80A7" w14:textId="55D5FA55" w:rsidR="0043107A" w:rsidRPr="00153F53" w:rsidRDefault="00600E0E" w:rsidP="003E341B">
      <w:pPr>
        <w:pStyle w:val="ListParagraph"/>
        <w:spacing w:after="160" w:line="259" w:lineRule="auto"/>
        <w:ind w:left="450"/>
        <w:rPr>
          <w:b/>
          <w:bCs/>
        </w:rPr>
      </w:pPr>
      <w:r>
        <w:rPr>
          <w:b/>
          <w:bCs/>
        </w:rPr>
        <w:t>Decision</w:t>
      </w:r>
      <w:r w:rsidR="00153F53" w:rsidRPr="00153F53">
        <w:rPr>
          <w:b/>
          <w:bCs/>
        </w:rPr>
        <w:t xml:space="preserve">: </w:t>
      </w:r>
      <w:r w:rsidR="0043107A" w:rsidRPr="00153F53">
        <w:rPr>
          <w:b/>
          <w:bCs/>
        </w:rPr>
        <w:t xml:space="preserve"> </w:t>
      </w:r>
      <w:r w:rsidR="0043107A" w:rsidRPr="00153F53">
        <w:rPr>
          <w:b/>
          <w:bCs/>
          <w:i/>
          <w:iCs/>
        </w:rPr>
        <w:t>Parking lot items</w:t>
      </w:r>
      <w:r w:rsidR="00153F53" w:rsidRPr="00153F53">
        <w:rPr>
          <w:b/>
          <w:bCs/>
          <w:i/>
          <w:iCs/>
        </w:rPr>
        <w:t xml:space="preserve"> include fish flow relationships, plover forage availability, and AHR contribution to WC fitness.</w:t>
      </w:r>
      <w:r w:rsidR="0043107A" w:rsidRPr="00153F53">
        <w:rPr>
          <w:b/>
          <w:bCs/>
        </w:rPr>
        <w:t xml:space="preserve"> </w:t>
      </w:r>
    </w:p>
    <w:p w14:paraId="16134AC8" w14:textId="5FCC743E" w:rsidR="0043107A" w:rsidRDefault="0043107A" w:rsidP="003E341B">
      <w:pPr>
        <w:ind w:left="450"/>
      </w:pPr>
      <w:r>
        <w:t>Henry: (</w:t>
      </w:r>
      <w:proofErr w:type="spellStart"/>
      <w:r>
        <w:t>Mentimeter</w:t>
      </w:r>
      <w:proofErr w:type="spellEnd"/>
      <w:r>
        <w:t>) Rank in order of importanc</w:t>
      </w:r>
      <w:r w:rsidR="00153F53">
        <w:t xml:space="preserve">e. These are MED priority items for which we need group consensus about whether to move them up to high priority for hypotheses development in the Science Plan or move them down to the parking lot. </w:t>
      </w:r>
      <w:r w:rsidR="002624F6">
        <w:t xml:space="preserve"> All would start as a desktop data analysis exercise to see if there is a signal for importance before would move on to a management experiment. </w:t>
      </w:r>
    </w:p>
    <w:p w14:paraId="572E5F7A" w14:textId="47E555C6" w:rsidR="002624F6" w:rsidRDefault="002624F6" w:rsidP="003E341B">
      <w:pPr>
        <w:pStyle w:val="ListParagraph"/>
        <w:numPr>
          <w:ilvl w:val="0"/>
          <w:numId w:val="41"/>
        </w:numPr>
        <w:ind w:left="810"/>
      </w:pPr>
      <w:r>
        <w:t>Phragmites</w:t>
      </w:r>
    </w:p>
    <w:p w14:paraId="44186E7D" w14:textId="0854A293" w:rsidR="002624F6" w:rsidRDefault="002624F6" w:rsidP="003E341B">
      <w:pPr>
        <w:pStyle w:val="ListParagraph"/>
        <w:numPr>
          <w:ilvl w:val="0"/>
          <w:numId w:val="41"/>
        </w:numPr>
        <w:ind w:left="810"/>
      </w:pPr>
      <w:r>
        <w:t>Flow influence on stopover length</w:t>
      </w:r>
    </w:p>
    <w:p w14:paraId="31ED9062" w14:textId="4072EADF" w:rsidR="002624F6" w:rsidRDefault="002624F6" w:rsidP="003E341B">
      <w:pPr>
        <w:pStyle w:val="ListParagraph"/>
        <w:numPr>
          <w:ilvl w:val="0"/>
          <w:numId w:val="41"/>
        </w:numPr>
        <w:ind w:left="810"/>
      </w:pPr>
      <w:r>
        <w:t>Fall vs Spring contribution to WC fitness</w:t>
      </w:r>
    </w:p>
    <w:p w14:paraId="13A950D2" w14:textId="0CC00D2D" w:rsidR="002624F6" w:rsidRDefault="002624F6" w:rsidP="003E341B">
      <w:pPr>
        <w:pStyle w:val="ListParagraph"/>
        <w:numPr>
          <w:ilvl w:val="0"/>
          <w:numId w:val="41"/>
        </w:numPr>
        <w:ind w:left="810"/>
      </w:pPr>
      <w:r>
        <w:t>Impact of hydro-stepping on WC use of AHR</w:t>
      </w:r>
    </w:p>
    <w:p w14:paraId="3EC6310B" w14:textId="39544593" w:rsidR="002624F6" w:rsidRDefault="002624F6" w:rsidP="003E341B">
      <w:pPr>
        <w:pStyle w:val="ListParagraph"/>
        <w:numPr>
          <w:ilvl w:val="0"/>
          <w:numId w:val="41"/>
        </w:numPr>
        <w:ind w:left="810"/>
      </w:pPr>
      <w:r>
        <w:t>Wet meadow hydrology</w:t>
      </w:r>
    </w:p>
    <w:p w14:paraId="70FDE534" w14:textId="666471E7" w:rsidR="002624F6" w:rsidRDefault="002624F6" w:rsidP="003E341B">
      <w:pPr>
        <w:pStyle w:val="ListParagraph"/>
        <w:numPr>
          <w:ilvl w:val="0"/>
          <w:numId w:val="41"/>
        </w:numPr>
        <w:ind w:left="810"/>
      </w:pPr>
      <w:r>
        <w:t>Late Summer SDHF</w:t>
      </w:r>
    </w:p>
    <w:p w14:paraId="3672A055" w14:textId="7F294E71" w:rsidR="002624F6" w:rsidRDefault="002624F6" w:rsidP="003E341B">
      <w:pPr>
        <w:pStyle w:val="ListParagraph"/>
        <w:numPr>
          <w:ilvl w:val="0"/>
          <w:numId w:val="41"/>
        </w:numPr>
        <w:ind w:left="810"/>
      </w:pPr>
      <w:r>
        <w:t>Site age (PP forage and predation)</w:t>
      </w:r>
    </w:p>
    <w:p w14:paraId="6EB34B05" w14:textId="500023B1" w:rsidR="002624F6" w:rsidRDefault="002624F6" w:rsidP="003E341B">
      <w:pPr>
        <w:pStyle w:val="ListParagraph"/>
        <w:ind w:left="450"/>
      </w:pPr>
    </w:p>
    <w:p w14:paraId="306611E5" w14:textId="3A516158" w:rsidR="00EA2594" w:rsidRDefault="00EA2594" w:rsidP="003E341B">
      <w:pPr>
        <w:pStyle w:val="ListParagraph"/>
        <w:ind w:left="450"/>
      </w:pPr>
      <w:r>
        <w:t>Action: Group ranked these from 1 highest importance to 7 lowest importance.</w:t>
      </w:r>
    </w:p>
    <w:p w14:paraId="532ECEAD" w14:textId="77777777" w:rsidR="00291833" w:rsidRDefault="00291833" w:rsidP="003E341B">
      <w:pPr>
        <w:pStyle w:val="ListParagraph"/>
        <w:spacing w:after="160" w:line="259" w:lineRule="auto"/>
        <w:ind w:left="450"/>
      </w:pPr>
    </w:p>
    <w:p w14:paraId="7D289266" w14:textId="00302CAE" w:rsidR="0043107A" w:rsidRDefault="00153F53" w:rsidP="003E341B">
      <w:pPr>
        <w:pStyle w:val="ListParagraph"/>
        <w:spacing w:after="160" w:line="259" w:lineRule="auto"/>
        <w:ind w:left="450"/>
      </w:pPr>
      <w:r>
        <w:t xml:space="preserve">Drain: </w:t>
      </w:r>
      <w:r w:rsidR="0043107A">
        <w:t>Pull lower ranking items into parking lot? Site Age/Forage, SDHF, Wet Meadow</w:t>
      </w:r>
      <w:r w:rsidR="00EA2594">
        <w:t xml:space="preserve"> Hydrology, Impact of Hydro-stepping would move down.</w:t>
      </w:r>
    </w:p>
    <w:p w14:paraId="63AFC657" w14:textId="3292D189" w:rsidR="00291833" w:rsidRDefault="0043107A" w:rsidP="003E341B">
      <w:pPr>
        <w:pStyle w:val="ListParagraph"/>
        <w:spacing w:after="160" w:line="259" w:lineRule="auto"/>
        <w:ind w:left="450"/>
      </w:pPr>
      <w:r>
        <w:t>Site Age</w:t>
      </w:r>
      <w:r w:rsidR="00EA2594">
        <w:t xml:space="preserve"> relationship to PP forage and predation</w:t>
      </w:r>
      <w:r>
        <w:t xml:space="preserve"> </w:t>
      </w:r>
      <w:r w:rsidR="00EA2594">
        <w:t>could be</w:t>
      </w:r>
      <w:r>
        <w:t xml:space="preserve"> incorporated under plover science plan</w:t>
      </w:r>
      <w:r w:rsidR="00EA2594">
        <w:t xml:space="preserve"> as an alternative.</w:t>
      </w:r>
      <w:r>
        <w:t xml:space="preserve"> </w:t>
      </w:r>
    </w:p>
    <w:p w14:paraId="00F22728" w14:textId="77777777" w:rsidR="00291833" w:rsidRDefault="00291833" w:rsidP="003E341B">
      <w:pPr>
        <w:pStyle w:val="ListParagraph"/>
        <w:spacing w:after="160" w:line="259" w:lineRule="auto"/>
        <w:ind w:left="450"/>
      </w:pPr>
      <w:r>
        <w:t xml:space="preserve">Runge: Late summer SDHF – alternative management action to germination suppression, fallback flow release option if germination suppression is ineffective. </w:t>
      </w:r>
    </w:p>
    <w:p w14:paraId="0F33E33E" w14:textId="7D738DBA" w:rsidR="00291833" w:rsidRDefault="00291833" w:rsidP="003E341B">
      <w:pPr>
        <w:pStyle w:val="ListParagraph"/>
        <w:spacing w:after="160" w:line="259" w:lineRule="auto"/>
        <w:ind w:left="450"/>
      </w:pPr>
      <w:r>
        <w:t>Zorn: Chokepoint capacity is limiting factor to do a SDHF.</w:t>
      </w:r>
    </w:p>
    <w:p w14:paraId="551109A3" w14:textId="6187CE29" w:rsidR="002D36AC" w:rsidRDefault="002D36AC" w:rsidP="003E341B">
      <w:pPr>
        <w:pStyle w:val="ListParagraph"/>
        <w:spacing w:after="160" w:line="259" w:lineRule="auto"/>
        <w:ind w:left="450"/>
      </w:pPr>
      <w:r>
        <w:t>Caven in chat: Dave, my comments were the same as yours. I remembered it being a serious challenge from those data exercises.</w:t>
      </w:r>
    </w:p>
    <w:p w14:paraId="1C90CDAE" w14:textId="77777777" w:rsidR="00291833" w:rsidRDefault="00291833" w:rsidP="003E341B">
      <w:pPr>
        <w:pStyle w:val="ListParagraph"/>
        <w:spacing w:after="160" w:line="259" w:lineRule="auto"/>
        <w:ind w:left="450"/>
      </w:pPr>
      <w:r>
        <w:t>Farnsworth: May be possible but only a small window of time. Operations capacity and maintenance limits this in the fall.</w:t>
      </w:r>
    </w:p>
    <w:p w14:paraId="1C53B84E" w14:textId="77777777" w:rsidR="00291833" w:rsidRDefault="00291833" w:rsidP="003E341B">
      <w:pPr>
        <w:pStyle w:val="ListParagraph"/>
        <w:spacing w:after="160" w:line="259" w:lineRule="auto"/>
        <w:ind w:left="450"/>
      </w:pPr>
      <w:r>
        <w:t xml:space="preserve">Farnsworth: Wet meadows analysis and summary in progress in EDO regardless of priority for Extension. Rabbe/Farnsworth: Can parking lot for now and if results connect to species, can discuss then. </w:t>
      </w:r>
    </w:p>
    <w:p w14:paraId="1C270695" w14:textId="77777777" w:rsidR="002D36AC" w:rsidRDefault="002D36AC" w:rsidP="003E341B">
      <w:pPr>
        <w:pStyle w:val="ListParagraph"/>
        <w:spacing w:after="160" w:line="259" w:lineRule="auto"/>
        <w:ind w:left="450"/>
      </w:pPr>
      <w:r>
        <w:t xml:space="preserve">La in chat: agree with Mike, put </w:t>
      </w:r>
      <w:proofErr w:type="spellStart"/>
      <w:r>
        <w:t>em</w:t>
      </w:r>
      <w:proofErr w:type="spellEnd"/>
      <w:r>
        <w:t xml:space="preserve"> in the Parking Lot for 4-7</w:t>
      </w:r>
    </w:p>
    <w:p w14:paraId="351DB75D" w14:textId="77777777" w:rsidR="003E341B" w:rsidRDefault="002D36AC" w:rsidP="003E341B">
      <w:pPr>
        <w:pStyle w:val="ListParagraph"/>
        <w:spacing w:after="160" w:line="259" w:lineRule="auto"/>
        <w:ind w:left="450"/>
        <w:rPr>
          <w:rFonts w:ascii="Segoe UI" w:eastAsia="Times New Roman" w:hAnsi="Segoe UI" w:cs="Segoe UI"/>
          <w:sz w:val="21"/>
          <w:szCs w:val="21"/>
        </w:rPr>
      </w:pPr>
      <w:r>
        <w:t xml:space="preserve">Jenniges in chat: </w:t>
      </w:r>
      <w:r w:rsidRPr="002D36AC">
        <w:rPr>
          <w:rFonts w:ascii="Segoe UI" w:eastAsia="Times New Roman" w:hAnsi="Segoe UI" w:cs="Segoe UI"/>
          <w:sz w:val="21"/>
          <w:szCs w:val="21"/>
        </w:rPr>
        <w:t>I would just like to what data we have on wet meadows summarized. I am good with putting 4-7 in parking lot.</w:t>
      </w:r>
      <w:r>
        <w:rPr>
          <w:rFonts w:ascii="Segoe UI" w:eastAsia="Times New Roman" w:hAnsi="Segoe UI" w:cs="Segoe UI"/>
          <w:sz w:val="21"/>
          <w:szCs w:val="21"/>
        </w:rPr>
        <w:t xml:space="preserve"> See a summary of what data</w:t>
      </w:r>
    </w:p>
    <w:p w14:paraId="6BFEFECF" w14:textId="5A3818D6" w:rsidR="003E341B" w:rsidRPr="003E341B" w:rsidRDefault="00291833" w:rsidP="003E341B">
      <w:pPr>
        <w:pStyle w:val="ListParagraph"/>
        <w:spacing w:after="160" w:line="259" w:lineRule="auto"/>
        <w:ind w:left="450"/>
        <w:rPr>
          <w:rFonts w:ascii="Segoe UI" w:eastAsia="Times New Roman" w:hAnsi="Segoe UI" w:cs="Segoe UI"/>
          <w:sz w:val="21"/>
          <w:szCs w:val="21"/>
        </w:rPr>
      </w:pPr>
      <w:proofErr w:type="spellStart"/>
      <w:r>
        <w:t>Caven</w:t>
      </w:r>
      <w:proofErr w:type="spellEnd"/>
      <w:r>
        <w:t xml:space="preserve">: </w:t>
      </w:r>
      <w:proofErr w:type="spellStart"/>
      <w:r>
        <w:t>Hydrostepping</w:t>
      </w:r>
      <w:proofErr w:type="spellEnd"/>
      <w:r>
        <w:t xml:space="preserve"> - Flow variability can be incorporated into the flow impact on WC stopover length question. </w:t>
      </w:r>
    </w:p>
    <w:p w14:paraId="0CF66462" w14:textId="2EA4BFD8" w:rsidR="0043107A" w:rsidRPr="003E341B" w:rsidRDefault="00600E0E" w:rsidP="003E341B">
      <w:pPr>
        <w:pStyle w:val="ListParagraph"/>
        <w:spacing w:after="160" w:line="259" w:lineRule="auto"/>
        <w:ind w:left="450"/>
      </w:pPr>
      <w:r w:rsidRPr="003E341B">
        <w:rPr>
          <w:b/>
          <w:bCs/>
        </w:rPr>
        <w:t>Decisio</w:t>
      </w:r>
      <w:r w:rsidR="00EA2594" w:rsidRPr="003E341B">
        <w:rPr>
          <w:b/>
          <w:bCs/>
        </w:rPr>
        <w:t xml:space="preserve">n: </w:t>
      </w:r>
      <w:r w:rsidR="0043107A" w:rsidRPr="003E341B">
        <w:rPr>
          <w:b/>
          <w:bCs/>
          <w:i/>
          <w:iCs/>
        </w:rPr>
        <w:t>Put 4-7 in parking lot (</w:t>
      </w:r>
      <w:proofErr w:type="spellStart"/>
      <w:r w:rsidR="0043107A" w:rsidRPr="003E341B">
        <w:rPr>
          <w:b/>
          <w:bCs/>
          <w:i/>
          <w:iCs/>
        </w:rPr>
        <w:t>hydrostepping</w:t>
      </w:r>
      <w:proofErr w:type="spellEnd"/>
      <w:r w:rsidR="0043107A" w:rsidRPr="003E341B">
        <w:rPr>
          <w:b/>
          <w:bCs/>
          <w:i/>
          <w:iCs/>
        </w:rPr>
        <w:t xml:space="preserve"> and WCs, Wet meadows, LS SDHF, Site Age) </w:t>
      </w:r>
    </w:p>
    <w:p w14:paraId="15DE935E" w14:textId="77777777" w:rsidR="00291833" w:rsidRDefault="0043107A" w:rsidP="003E341B">
      <w:pPr>
        <w:pStyle w:val="NoSpacing"/>
        <w:ind w:left="450"/>
      </w:pPr>
      <w:r>
        <w:lastRenderedPageBreak/>
        <w:t xml:space="preserve">Henry: WC fitness, how do we have the means to answer this question? </w:t>
      </w:r>
      <w:r w:rsidR="00291833">
        <w:t>Suffers from the same limitation as contribution of AHR to WC fitness, which was put into the parking lot.</w:t>
      </w:r>
    </w:p>
    <w:p w14:paraId="6C9BA90C" w14:textId="45F49D41" w:rsidR="00291833" w:rsidRDefault="0043107A" w:rsidP="003E341B">
      <w:pPr>
        <w:pStyle w:val="ListParagraph"/>
        <w:spacing w:after="160" w:line="259" w:lineRule="auto"/>
        <w:ind w:left="450"/>
      </w:pPr>
      <w:r>
        <w:t xml:space="preserve">Zorn: What if birds </w:t>
      </w:r>
      <w:r w:rsidR="00291833">
        <w:t xml:space="preserve">that stop here </w:t>
      </w:r>
      <w:r>
        <w:t>are less</w:t>
      </w:r>
      <w:r w:rsidR="00291833">
        <w:t xml:space="preserve"> fit</w:t>
      </w:r>
      <w:r>
        <w:t xml:space="preserve">? </w:t>
      </w:r>
      <w:r w:rsidR="00291833">
        <w:t xml:space="preserve">What will we do then? </w:t>
      </w:r>
      <w:r>
        <w:t>Will we ever be able to answer this question?</w:t>
      </w:r>
    </w:p>
    <w:p w14:paraId="653CD5BF" w14:textId="623D2C54" w:rsidR="003410AB" w:rsidRDefault="0043107A" w:rsidP="003E341B">
      <w:pPr>
        <w:pStyle w:val="ListParagraph"/>
        <w:spacing w:after="160" w:line="259" w:lineRule="auto"/>
        <w:ind w:left="450"/>
      </w:pPr>
      <w:r>
        <w:t>Rabbe: USGS collaboration and corridor-level migration analysis/investigation would be needed to answer the WC fitness question. Many other factors besides birds just stopping or not on Platte River that influence fitness during migration</w:t>
      </w:r>
      <w:r w:rsidR="003410AB">
        <w:t>.</w:t>
      </w:r>
    </w:p>
    <w:p w14:paraId="2D070D42" w14:textId="77777777" w:rsidR="003410AB" w:rsidRDefault="0043107A" w:rsidP="003E341B">
      <w:pPr>
        <w:pStyle w:val="ListParagraph"/>
        <w:spacing w:after="160" w:line="259" w:lineRule="auto"/>
        <w:ind w:left="450"/>
      </w:pPr>
      <w:r>
        <w:t>Flyr: Would the Platte be less important to WCs if fitness is lower of birds who stop</w:t>
      </w:r>
      <w:r w:rsidR="003410AB">
        <w:t xml:space="preserve"> or the reverse</w:t>
      </w:r>
      <w:r>
        <w:t xml:space="preserve">? </w:t>
      </w:r>
    </w:p>
    <w:p w14:paraId="69BDA5C9" w14:textId="77777777" w:rsidR="003410AB" w:rsidRDefault="0043107A" w:rsidP="003E341B">
      <w:pPr>
        <w:pStyle w:val="ListParagraph"/>
        <w:spacing w:after="160" w:line="259" w:lineRule="auto"/>
        <w:ind w:left="450"/>
      </w:pPr>
      <w:r>
        <w:t xml:space="preserve">Rabbe: What is fitness of birds before Platte, are these birds that would otherwise not make it? </w:t>
      </w:r>
      <w:r w:rsidR="003410AB">
        <w:t xml:space="preserve">Henry: </w:t>
      </w:r>
      <w:r>
        <w:t xml:space="preserve">Many factors to consider </w:t>
      </w:r>
      <w:r w:rsidR="003410AB">
        <w:t xml:space="preserve">including </w:t>
      </w:r>
      <w:r>
        <w:t>a lot of CEM elements outside of Program control needed to answer this question. Data analysis/collaboration question.</w:t>
      </w:r>
      <w:r w:rsidR="003410AB">
        <w:t xml:space="preserve"> In addition, fitness is a lifelong cumulative effect. </w:t>
      </w:r>
    </w:p>
    <w:p w14:paraId="0D6CE0BF" w14:textId="77777777" w:rsidR="003410AB" w:rsidRDefault="003410AB" w:rsidP="003E341B">
      <w:pPr>
        <w:pStyle w:val="ListParagraph"/>
        <w:spacing w:after="160" w:line="259" w:lineRule="auto"/>
        <w:ind w:left="450"/>
      </w:pPr>
      <w:r>
        <w:t>Caven: Original interest in this question was not linked to fitness. Suggests s</w:t>
      </w:r>
      <w:r w:rsidR="0043107A">
        <w:t>plit into more than one question</w:t>
      </w:r>
      <w:r>
        <w:t xml:space="preserve">. </w:t>
      </w:r>
    </w:p>
    <w:p w14:paraId="3FD59AEB" w14:textId="166CEAA2" w:rsidR="003410AB" w:rsidRDefault="003410AB" w:rsidP="003E341B">
      <w:pPr>
        <w:pStyle w:val="ListParagraph"/>
        <w:spacing w:after="160" w:line="259" w:lineRule="auto"/>
        <w:ind w:left="450"/>
      </w:pPr>
      <w:r>
        <w:t>Parking lot: Fall vs Spring Contribution to WC fitness.</w:t>
      </w:r>
    </w:p>
    <w:p w14:paraId="28A6A69C" w14:textId="0CAE50E0" w:rsidR="003410AB" w:rsidRDefault="003410AB" w:rsidP="003E341B">
      <w:pPr>
        <w:pStyle w:val="ListParagraph"/>
        <w:spacing w:after="160" w:line="259" w:lineRule="auto"/>
        <w:ind w:left="450"/>
      </w:pPr>
      <w:r>
        <w:t xml:space="preserve">Move up:  Fall vs Spring </w:t>
      </w:r>
      <w:r w:rsidR="002D36AC">
        <w:t xml:space="preserve">flows and </w:t>
      </w:r>
      <w:r>
        <w:t>WC use of AHR.</w:t>
      </w:r>
    </w:p>
    <w:p w14:paraId="16615FF1" w14:textId="21BAC034" w:rsidR="00747F2F" w:rsidRDefault="00747F2F" w:rsidP="003E341B">
      <w:pPr>
        <w:pStyle w:val="ListParagraph"/>
        <w:spacing w:after="160" w:line="259" w:lineRule="auto"/>
        <w:ind w:left="450"/>
      </w:pPr>
      <w:r>
        <w:t xml:space="preserve">Caven in chat: The </w:t>
      </w:r>
      <w:proofErr w:type="spellStart"/>
      <w:r>
        <w:t>phrag</w:t>
      </w:r>
      <w:proofErr w:type="spellEnd"/>
      <w:r>
        <w:t xml:space="preserve"> question has a lot of previous research to build upon, so the question should be narrowly framed.</w:t>
      </w:r>
    </w:p>
    <w:p w14:paraId="7E91D6D5" w14:textId="66DF7CB3" w:rsidR="0043107A" w:rsidRPr="003410AB" w:rsidRDefault="00600E0E" w:rsidP="003E341B">
      <w:pPr>
        <w:pStyle w:val="ListParagraph"/>
        <w:spacing w:after="160" w:line="259" w:lineRule="auto"/>
        <w:ind w:left="450"/>
        <w:rPr>
          <w:b/>
          <w:bCs/>
          <w:i/>
          <w:iCs/>
        </w:rPr>
      </w:pPr>
      <w:r>
        <w:rPr>
          <w:b/>
          <w:bCs/>
        </w:rPr>
        <w:t>Decision</w:t>
      </w:r>
      <w:r w:rsidR="003410AB" w:rsidRPr="003410AB">
        <w:rPr>
          <w:b/>
          <w:bCs/>
        </w:rPr>
        <w:t xml:space="preserve">: </w:t>
      </w:r>
      <w:r w:rsidR="0043107A" w:rsidRPr="003410AB">
        <w:rPr>
          <w:b/>
          <w:bCs/>
          <w:i/>
          <w:iCs/>
        </w:rPr>
        <w:t>1 Phrag</w:t>
      </w:r>
      <w:r>
        <w:rPr>
          <w:b/>
          <w:bCs/>
          <w:i/>
          <w:iCs/>
        </w:rPr>
        <w:t>mites</w:t>
      </w:r>
      <w:r w:rsidR="0043107A" w:rsidRPr="003410AB">
        <w:rPr>
          <w:b/>
          <w:bCs/>
          <w:i/>
          <w:iCs/>
        </w:rPr>
        <w:t xml:space="preserve"> and </w:t>
      </w:r>
      <w:r>
        <w:rPr>
          <w:b/>
          <w:bCs/>
          <w:i/>
          <w:iCs/>
        </w:rPr>
        <w:t xml:space="preserve">2 </w:t>
      </w:r>
      <w:r w:rsidR="0043107A" w:rsidRPr="003410AB">
        <w:rPr>
          <w:b/>
          <w:bCs/>
          <w:i/>
          <w:iCs/>
        </w:rPr>
        <w:t>Flow</w:t>
      </w:r>
      <w:r w:rsidR="003410AB" w:rsidRPr="003410AB">
        <w:rPr>
          <w:b/>
          <w:bCs/>
          <w:i/>
          <w:iCs/>
        </w:rPr>
        <w:t xml:space="preserve"> influence on stopover </w:t>
      </w:r>
      <w:r w:rsidR="0043107A" w:rsidRPr="003410AB">
        <w:rPr>
          <w:b/>
          <w:bCs/>
          <w:i/>
          <w:iCs/>
        </w:rPr>
        <w:t xml:space="preserve">length </w:t>
      </w:r>
      <w:r w:rsidR="003410AB" w:rsidRPr="003410AB">
        <w:rPr>
          <w:b/>
          <w:bCs/>
          <w:i/>
          <w:iCs/>
        </w:rPr>
        <w:t xml:space="preserve">move up for further development of hypotheses to be included as priority learning during the Extension. </w:t>
      </w:r>
      <w:r>
        <w:rPr>
          <w:b/>
          <w:bCs/>
          <w:i/>
          <w:iCs/>
        </w:rPr>
        <w:t xml:space="preserve">3 </w:t>
      </w:r>
      <w:r w:rsidR="003410AB" w:rsidRPr="003410AB">
        <w:rPr>
          <w:b/>
          <w:bCs/>
          <w:i/>
          <w:iCs/>
        </w:rPr>
        <w:t>Fall vs. Spring WC use of AHR moves forward for further development as well.</w:t>
      </w:r>
    </w:p>
    <w:p w14:paraId="5B3186BC" w14:textId="77777777" w:rsidR="0043107A" w:rsidRPr="005119FE" w:rsidRDefault="0043107A" w:rsidP="0043107A">
      <w:pPr>
        <w:rPr>
          <w:b/>
          <w:bCs/>
        </w:rPr>
      </w:pPr>
      <w:r w:rsidRPr="005119FE">
        <w:rPr>
          <w:b/>
          <w:bCs/>
        </w:rPr>
        <w:t>TIMELINE FOR SCIENCE PLAN DEVELOPMENT</w:t>
      </w:r>
    </w:p>
    <w:p w14:paraId="00F0DE66" w14:textId="205414F8" w:rsidR="00D9619E" w:rsidRPr="005119FE" w:rsidRDefault="0043107A" w:rsidP="00AB760D">
      <w:r>
        <w:t>EDO presentation of proposed timeline for progress</w:t>
      </w:r>
      <w:r w:rsidR="005119FE">
        <w:t xml:space="preserve"> highlighting check-in points with input from the TAC, ISAC, and GC. Note: 2022 AMP Work Plan and Budget are being developed concurrently with the Science Plan, so costs associated with what EDO expects will be implemented in 2022 need to be estimated and included without a finalized and approved Science Plan, but are subject to committee structured review, recommendation, and approval.</w:t>
      </w:r>
    </w:p>
    <w:p w14:paraId="1C2A18A6" w14:textId="210F04E2" w:rsidR="00AE04A4" w:rsidRPr="000C533B" w:rsidRDefault="00AE04A4" w:rsidP="00717AA5">
      <w:pPr>
        <w:pStyle w:val="ListParagraph"/>
        <w:ind w:left="0"/>
        <w:rPr>
          <w:rFonts w:cstheme="minorHAnsi"/>
        </w:rPr>
      </w:pPr>
    </w:p>
    <w:p w14:paraId="1A8F675B" w14:textId="45CC28B7" w:rsidR="00DC0E5A" w:rsidRPr="00DC0E5A" w:rsidRDefault="00DC0E5A" w:rsidP="00DC0E5A">
      <w:pPr>
        <w:pStyle w:val="ListParagraph"/>
        <w:ind w:left="0"/>
        <w:rPr>
          <w:rFonts w:cstheme="minorHAnsi"/>
          <w:b/>
          <w:bCs/>
        </w:rPr>
      </w:pPr>
      <w:r w:rsidRPr="00DC0E5A">
        <w:rPr>
          <w:rFonts w:cstheme="minorHAnsi"/>
          <w:b/>
          <w:bCs/>
        </w:rPr>
        <w:t>Sidebar Teams Chat During the Meeting</w:t>
      </w:r>
      <w:r w:rsidR="00164F32">
        <w:rPr>
          <w:rFonts w:cstheme="minorHAnsi"/>
          <w:b/>
          <w:bCs/>
        </w:rPr>
        <w:t xml:space="preserve"> was incorporated into summary above.</w:t>
      </w:r>
    </w:p>
    <w:p w14:paraId="646A4FE7" w14:textId="77777777" w:rsidR="00DC0E5A" w:rsidRPr="00E56D1E" w:rsidRDefault="00DC0E5A" w:rsidP="00DC0E5A">
      <w:pPr>
        <w:pStyle w:val="ListParagraph"/>
        <w:ind w:left="0"/>
        <w:rPr>
          <w:rFonts w:cstheme="minorHAnsi"/>
        </w:rPr>
      </w:pPr>
    </w:p>
    <w:p w14:paraId="798AC84B" w14:textId="1D742B1E" w:rsidR="00717AA5" w:rsidRPr="0076442F" w:rsidRDefault="000F794B" w:rsidP="00717AA5">
      <w:pPr>
        <w:rPr>
          <w:b/>
          <w:bCs/>
        </w:rPr>
      </w:pPr>
      <w:r w:rsidRPr="0076442F">
        <w:rPr>
          <w:b/>
          <w:bCs/>
        </w:rPr>
        <w:t>MEETING REVIEW &amp; WRAP-UP</w:t>
      </w:r>
    </w:p>
    <w:p w14:paraId="0CA6CE88" w14:textId="789C6C19" w:rsidR="000F794B" w:rsidRPr="0076442F" w:rsidRDefault="000F794B" w:rsidP="00717AA5">
      <w:pPr>
        <w:rPr>
          <w:b/>
          <w:bCs/>
        </w:rPr>
      </w:pPr>
      <w:r w:rsidRPr="0076442F">
        <w:rPr>
          <w:b/>
          <w:bCs/>
        </w:rPr>
        <w:t>Summary of decisions made:</w:t>
      </w:r>
    </w:p>
    <w:p w14:paraId="16C7377F" w14:textId="77777777" w:rsidR="000F794B" w:rsidRPr="0076442F" w:rsidRDefault="000F794B" w:rsidP="000F794B">
      <w:pPr>
        <w:pStyle w:val="NoSpacing"/>
        <w:ind w:left="720"/>
        <w:rPr>
          <w:b/>
          <w:bCs/>
        </w:rPr>
      </w:pPr>
      <w:r w:rsidRPr="0076442F">
        <w:rPr>
          <w:b/>
          <w:bCs/>
        </w:rPr>
        <w:t xml:space="preserve">Priority for learning during the Extension </w:t>
      </w:r>
    </w:p>
    <w:p w14:paraId="73A8C718" w14:textId="77777777" w:rsidR="000F794B" w:rsidRPr="0076442F" w:rsidRDefault="000F794B" w:rsidP="000F794B">
      <w:pPr>
        <w:pStyle w:val="NoSpacing"/>
        <w:ind w:left="720"/>
      </w:pPr>
      <w:r w:rsidRPr="0076442F">
        <w:t>Spring germination suppression releases</w:t>
      </w:r>
    </w:p>
    <w:p w14:paraId="2CEADA42" w14:textId="77777777" w:rsidR="000F794B" w:rsidRPr="0076442F" w:rsidRDefault="000F794B" w:rsidP="000F794B">
      <w:pPr>
        <w:pStyle w:val="NoSpacing"/>
        <w:ind w:left="720"/>
      </w:pPr>
      <w:r w:rsidRPr="0076442F">
        <w:t>Flow impact on WC stopover decision</w:t>
      </w:r>
    </w:p>
    <w:p w14:paraId="48C3D73D" w14:textId="77777777" w:rsidR="000F794B" w:rsidRPr="0076442F" w:rsidRDefault="000F794B" w:rsidP="000F794B">
      <w:pPr>
        <w:pStyle w:val="NoSpacing"/>
        <w:ind w:left="720"/>
      </w:pPr>
      <w:r w:rsidRPr="0076442F">
        <w:t>Flow influence on WC Stopover Length</w:t>
      </w:r>
    </w:p>
    <w:p w14:paraId="1C252105" w14:textId="77777777" w:rsidR="000F794B" w:rsidRPr="0076442F" w:rsidRDefault="000F794B" w:rsidP="000F794B">
      <w:pPr>
        <w:pStyle w:val="NoSpacing"/>
        <w:ind w:left="720" w:firstLine="720"/>
      </w:pPr>
      <w:r w:rsidRPr="0076442F">
        <w:t>Flow variability on WC Stopover Length</w:t>
      </w:r>
    </w:p>
    <w:p w14:paraId="577078D5" w14:textId="77777777" w:rsidR="000F794B" w:rsidRPr="0076442F" w:rsidRDefault="000F794B" w:rsidP="000F794B">
      <w:pPr>
        <w:pStyle w:val="NoSpacing"/>
        <w:ind w:left="720"/>
      </w:pPr>
      <w:r w:rsidRPr="0076442F">
        <w:t xml:space="preserve">Program management of </w:t>
      </w:r>
      <w:r w:rsidRPr="0076442F">
        <w:rPr>
          <w:i/>
          <w:iCs/>
        </w:rPr>
        <w:t>Phragmites</w:t>
      </w:r>
      <w:r w:rsidRPr="0076442F">
        <w:t xml:space="preserve"> to maintain MUCW for WC</w:t>
      </w:r>
    </w:p>
    <w:p w14:paraId="10D8702E" w14:textId="77777777" w:rsidR="000F794B" w:rsidRPr="0076442F" w:rsidRDefault="000F794B" w:rsidP="000F794B">
      <w:pPr>
        <w:pStyle w:val="NoSpacing"/>
        <w:ind w:left="720"/>
      </w:pPr>
      <w:r w:rsidRPr="0076442F">
        <w:t>Fall vs. Spring flows and patterns of WC use of AHR</w:t>
      </w:r>
    </w:p>
    <w:p w14:paraId="5A543E4B" w14:textId="77777777" w:rsidR="000F794B" w:rsidRPr="0076442F" w:rsidRDefault="000F794B" w:rsidP="000F794B">
      <w:pPr>
        <w:pStyle w:val="NoSpacing"/>
        <w:ind w:left="720"/>
      </w:pPr>
    </w:p>
    <w:p w14:paraId="6CE6BC2E" w14:textId="77777777" w:rsidR="000F794B" w:rsidRPr="0076442F" w:rsidRDefault="000F794B" w:rsidP="000F794B">
      <w:pPr>
        <w:pStyle w:val="NoSpacing"/>
        <w:ind w:left="720"/>
        <w:rPr>
          <w:b/>
          <w:bCs/>
        </w:rPr>
      </w:pPr>
      <w:r w:rsidRPr="0076442F">
        <w:rPr>
          <w:b/>
          <w:bCs/>
        </w:rPr>
        <w:t>Parking lot</w:t>
      </w:r>
    </w:p>
    <w:p w14:paraId="6ACE10FE" w14:textId="77777777" w:rsidR="000F794B" w:rsidRPr="0076442F" w:rsidRDefault="000F794B" w:rsidP="000F794B">
      <w:pPr>
        <w:pStyle w:val="NoSpacing"/>
        <w:ind w:left="720"/>
      </w:pPr>
      <w:r w:rsidRPr="0076442F">
        <w:t>AHR contribution to WC fitness</w:t>
      </w:r>
    </w:p>
    <w:p w14:paraId="7E6EC9D8" w14:textId="77777777" w:rsidR="000F794B" w:rsidRPr="0076442F" w:rsidRDefault="000F794B" w:rsidP="000F794B">
      <w:pPr>
        <w:pStyle w:val="NoSpacing"/>
        <w:ind w:left="720"/>
      </w:pPr>
      <w:r w:rsidRPr="0076442F">
        <w:t>Fall vs. Spring contribution to WC fitness</w:t>
      </w:r>
    </w:p>
    <w:p w14:paraId="7B42611F" w14:textId="77777777" w:rsidR="000F794B" w:rsidRPr="0076442F" w:rsidRDefault="000F794B" w:rsidP="000F794B">
      <w:pPr>
        <w:pStyle w:val="NoSpacing"/>
        <w:ind w:left="720"/>
      </w:pPr>
      <w:r w:rsidRPr="0076442F">
        <w:t>Impact of hydro-stepping on WC use of AHR</w:t>
      </w:r>
    </w:p>
    <w:p w14:paraId="3C94D3A1" w14:textId="77777777" w:rsidR="000F794B" w:rsidRPr="0076442F" w:rsidRDefault="000F794B" w:rsidP="000F794B">
      <w:pPr>
        <w:pStyle w:val="NoSpacing"/>
        <w:ind w:left="720"/>
      </w:pPr>
      <w:r w:rsidRPr="0076442F">
        <w:lastRenderedPageBreak/>
        <w:t>Program effect on wet meadow hydrology</w:t>
      </w:r>
    </w:p>
    <w:p w14:paraId="34879A96" w14:textId="77777777" w:rsidR="000F794B" w:rsidRPr="0076442F" w:rsidRDefault="000F794B" w:rsidP="000F794B">
      <w:pPr>
        <w:pStyle w:val="NoSpacing"/>
        <w:ind w:left="720"/>
      </w:pPr>
      <w:r w:rsidRPr="0076442F">
        <w:t>Late summer SDHF (a potential alternative for testing if germination suppression is ineffective)</w:t>
      </w:r>
    </w:p>
    <w:p w14:paraId="514230D3" w14:textId="62B7FE4D" w:rsidR="000F794B" w:rsidRPr="0076442F" w:rsidRDefault="000F794B" w:rsidP="000F794B">
      <w:pPr>
        <w:pStyle w:val="NoSpacing"/>
        <w:ind w:left="720"/>
      </w:pPr>
      <w:r w:rsidRPr="0076442F">
        <w:t>Flow for maintenance of fish guilds for WC forage</w:t>
      </w:r>
      <w:r w:rsidR="005C6F15" w:rsidRPr="0076442F">
        <w:t xml:space="preserve"> (rework into fish-kill </w:t>
      </w:r>
      <w:r w:rsidR="00E202E8" w:rsidRPr="0076442F">
        <w:t xml:space="preserve">avoidance </w:t>
      </w:r>
      <w:r w:rsidR="005C6F15" w:rsidRPr="0076442F">
        <w:t>objective)</w:t>
      </w:r>
    </w:p>
    <w:p w14:paraId="735801AA" w14:textId="77777777" w:rsidR="000F794B" w:rsidRPr="0076442F" w:rsidRDefault="000F794B" w:rsidP="000F794B">
      <w:pPr>
        <w:pStyle w:val="NoSpacing"/>
        <w:ind w:left="720"/>
      </w:pPr>
      <w:r w:rsidRPr="0076442F">
        <w:t>Plover forage availability</w:t>
      </w:r>
    </w:p>
    <w:p w14:paraId="1244CFFF" w14:textId="77777777" w:rsidR="000F794B" w:rsidRPr="0076442F" w:rsidRDefault="000F794B" w:rsidP="000F794B">
      <w:pPr>
        <w:pStyle w:val="NoSpacing"/>
        <w:ind w:left="720"/>
      </w:pPr>
      <w:r w:rsidRPr="0076442F">
        <w:t>Site age influence on PP forage availability and predation</w:t>
      </w:r>
    </w:p>
    <w:p w14:paraId="74EC1937" w14:textId="77777777" w:rsidR="000F794B" w:rsidRPr="0076442F" w:rsidRDefault="000F794B" w:rsidP="000F794B">
      <w:pPr>
        <w:pStyle w:val="NoSpacing"/>
        <w:ind w:left="720"/>
      </w:pPr>
    </w:p>
    <w:p w14:paraId="209039EF" w14:textId="77777777" w:rsidR="000F794B" w:rsidRPr="0076442F" w:rsidRDefault="000F794B" w:rsidP="000F794B">
      <w:pPr>
        <w:pStyle w:val="NoSpacing"/>
        <w:ind w:left="720"/>
        <w:rPr>
          <w:b/>
          <w:bCs/>
        </w:rPr>
      </w:pPr>
      <w:r w:rsidRPr="0076442F">
        <w:rPr>
          <w:b/>
          <w:bCs/>
        </w:rPr>
        <w:t>Maintenance and Monitoring Science</w:t>
      </w:r>
    </w:p>
    <w:p w14:paraId="580B4F7A" w14:textId="144D3453" w:rsidR="000F794B" w:rsidRPr="0076442F" w:rsidRDefault="000F794B" w:rsidP="000F794B">
      <w:pPr>
        <w:ind w:left="720"/>
      </w:pPr>
      <w:r w:rsidRPr="0076442F">
        <w:t>Predation impacts on PP productivity</w:t>
      </w:r>
    </w:p>
    <w:p w14:paraId="70DD1FFA" w14:textId="77777777" w:rsidR="00565BC4" w:rsidRPr="0076442F" w:rsidRDefault="00565BC4" w:rsidP="000F794B">
      <w:pPr>
        <w:ind w:left="720"/>
      </w:pPr>
    </w:p>
    <w:p w14:paraId="44F4EA5D" w14:textId="68238390" w:rsidR="000F794B" w:rsidRPr="0076442F" w:rsidRDefault="00565BC4" w:rsidP="00565BC4">
      <w:pPr>
        <w:ind w:left="720"/>
        <w:rPr>
          <w:b/>
          <w:bCs/>
        </w:rPr>
      </w:pPr>
      <w:r w:rsidRPr="0076442F">
        <w:rPr>
          <w:b/>
          <w:bCs/>
        </w:rPr>
        <w:t>Need GC Guidance on How/If to Include in Extension Science Plan</w:t>
      </w:r>
    </w:p>
    <w:p w14:paraId="1D216E7A" w14:textId="5119F652" w:rsidR="000F794B" w:rsidRDefault="00565BC4" w:rsidP="00565BC4">
      <w:pPr>
        <w:ind w:left="720"/>
      </w:pPr>
      <w:r w:rsidRPr="0076442F">
        <w:t>Non-target listed and non-listed species of concern</w:t>
      </w:r>
    </w:p>
    <w:p w14:paraId="6C0B7D81" w14:textId="77777777" w:rsidR="00565BC4" w:rsidRPr="00565BC4" w:rsidRDefault="00565BC4" w:rsidP="00565BC4">
      <w:pPr>
        <w:ind w:left="720"/>
      </w:pPr>
    </w:p>
    <w:p w14:paraId="402BB808" w14:textId="6BD40B87" w:rsidR="00C861E8" w:rsidRDefault="000F794B" w:rsidP="00F43AF0">
      <w:pPr>
        <w:rPr>
          <w:b/>
          <w:bCs/>
        </w:rPr>
      </w:pPr>
      <w:r>
        <w:rPr>
          <w:b/>
          <w:bCs/>
        </w:rPr>
        <w:t>Upcoming meetings:</w:t>
      </w:r>
    </w:p>
    <w:p w14:paraId="0CABD7E8" w14:textId="4196BA15" w:rsidR="00753400" w:rsidRDefault="000F794B" w:rsidP="000F794B">
      <w:r>
        <w:t xml:space="preserve">The EDO will continue to develop hypotheses according to the priorities determined today. As needed, the EDO will ask for participation of subgroups of the AMWG based upon areas of expertise to help refine hypotheses. </w:t>
      </w:r>
      <w:r w:rsidR="00365339">
        <w:t>The EDO will set up meetings of the full AMWG as needed.</w:t>
      </w:r>
    </w:p>
    <w:p w14:paraId="40078C0F" w14:textId="166BAFC7" w:rsidR="00F43AF0" w:rsidRDefault="00F43AF0" w:rsidP="00F43AF0">
      <w:pPr>
        <w:pStyle w:val="ListParagraph"/>
        <w:ind w:left="1125"/>
      </w:pPr>
    </w:p>
    <w:p w14:paraId="4622EE28" w14:textId="77777777" w:rsidR="003E341B" w:rsidRPr="003E341B" w:rsidRDefault="003E341B" w:rsidP="003E341B">
      <w:pPr>
        <w:pStyle w:val="ListParagraph"/>
        <w:numPr>
          <w:ilvl w:val="0"/>
          <w:numId w:val="42"/>
        </w:numPr>
        <w:tabs>
          <w:tab w:val="clear" w:pos="720"/>
        </w:tabs>
      </w:pPr>
      <w:r w:rsidRPr="003E341B">
        <w:t xml:space="preserve">GC </w:t>
      </w:r>
      <w:r w:rsidRPr="003E341B">
        <w:rPr>
          <w:i/>
          <w:iCs/>
        </w:rPr>
        <w:t>In-Person</w:t>
      </w:r>
      <w:r w:rsidRPr="003E341B">
        <w:t xml:space="preserve"> Quarterly Meeting – </w:t>
      </w:r>
      <w:r w:rsidRPr="003E341B">
        <w:rPr>
          <w:b/>
          <w:bCs/>
        </w:rPr>
        <w:t>September 14-15, 2021</w:t>
      </w:r>
      <w:r w:rsidRPr="003E341B">
        <w:t xml:space="preserve"> @ Kearney, NE</w:t>
      </w:r>
    </w:p>
    <w:p w14:paraId="45174D06" w14:textId="77777777" w:rsidR="003E341B" w:rsidRPr="003E341B" w:rsidRDefault="003E341B" w:rsidP="003E341B">
      <w:pPr>
        <w:pStyle w:val="ListParagraph"/>
        <w:numPr>
          <w:ilvl w:val="0"/>
          <w:numId w:val="42"/>
        </w:numPr>
        <w:tabs>
          <w:tab w:val="clear" w:pos="720"/>
        </w:tabs>
      </w:pPr>
      <w:r w:rsidRPr="003E341B">
        <w:t xml:space="preserve">TAC </w:t>
      </w:r>
      <w:r w:rsidRPr="003E341B">
        <w:rPr>
          <w:i/>
          <w:iCs/>
        </w:rPr>
        <w:t>In-Person</w:t>
      </w:r>
      <w:r w:rsidRPr="003E341B">
        <w:t xml:space="preserve"> Quarterly Meeting - </w:t>
      </w:r>
      <w:r w:rsidRPr="003E341B">
        <w:rPr>
          <w:b/>
          <w:bCs/>
        </w:rPr>
        <w:t>October 13, 2021</w:t>
      </w:r>
      <w:r w:rsidRPr="003E341B">
        <w:t>, @ Kearney, NE</w:t>
      </w:r>
    </w:p>
    <w:p w14:paraId="29F2A683" w14:textId="77777777" w:rsidR="003E341B" w:rsidRPr="003E341B" w:rsidRDefault="003E341B" w:rsidP="003E341B">
      <w:pPr>
        <w:pStyle w:val="ListParagraph"/>
        <w:numPr>
          <w:ilvl w:val="0"/>
          <w:numId w:val="42"/>
        </w:numPr>
        <w:tabs>
          <w:tab w:val="clear" w:pos="720"/>
        </w:tabs>
      </w:pPr>
      <w:r w:rsidRPr="003E341B">
        <w:t xml:space="preserve">ISAC Virtual Quarterly Meeting – </w:t>
      </w:r>
      <w:r w:rsidRPr="003E341B">
        <w:rPr>
          <w:b/>
          <w:bCs/>
        </w:rPr>
        <w:t>November (TBD), 2021</w:t>
      </w:r>
    </w:p>
    <w:p w14:paraId="5CEAC66E" w14:textId="77777777" w:rsidR="003E341B" w:rsidRPr="003E341B" w:rsidRDefault="003E341B" w:rsidP="003E341B">
      <w:pPr>
        <w:pStyle w:val="ListParagraph"/>
        <w:numPr>
          <w:ilvl w:val="0"/>
          <w:numId w:val="42"/>
        </w:numPr>
        <w:tabs>
          <w:tab w:val="clear" w:pos="720"/>
        </w:tabs>
      </w:pPr>
      <w:r w:rsidRPr="003E341B">
        <w:t xml:space="preserve">GC Special Session – </w:t>
      </w:r>
      <w:r w:rsidRPr="003E341B">
        <w:rPr>
          <w:b/>
          <w:bCs/>
        </w:rPr>
        <w:t>November 10, 2021</w:t>
      </w:r>
      <w:r w:rsidRPr="003E341B">
        <w:t xml:space="preserve"> </w:t>
      </w:r>
    </w:p>
    <w:p w14:paraId="35CB57CF" w14:textId="77777777" w:rsidR="003E341B" w:rsidRPr="003E341B" w:rsidRDefault="003E341B" w:rsidP="003E341B">
      <w:pPr>
        <w:pStyle w:val="ListParagraph"/>
        <w:numPr>
          <w:ilvl w:val="0"/>
          <w:numId w:val="42"/>
        </w:numPr>
        <w:tabs>
          <w:tab w:val="clear" w:pos="720"/>
        </w:tabs>
      </w:pPr>
      <w:r w:rsidRPr="003E341B">
        <w:t xml:space="preserve">GC Quarterly Meeting – </w:t>
      </w:r>
      <w:r w:rsidRPr="003E341B">
        <w:rPr>
          <w:b/>
          <w:bCs/>
        </w:rPr>
        <w:t>December 7-8, 2021</w:t>
      </w:r>
      <w:r w:rsidRPr="003E341B">
        <w:t xml:space="preserve"> @ Denver, CO </w:t>
      </w:r>
    </w:p>
    <w:p w14:paraId="3C4310C0" w14:textId="77777777" w:rsidR="003E341B" w:rsidRDefault="003E341B" w:rsidP="003E341B">
      <w:pPr>
        <w:pStyle w:val="ListParagraph"/>
        <w:ind w:left="0"/>
      </w:pPr>
    </w:p>
    <w:p w14:paraId="2302A1F1" w14:textId="618125DD" w:rsidR="006E086D" w:rsidRDefault="006E086D" w:rsidP="00F43AF0">
      <w:pPr>
        <w:pStyle w:val="ListParagraph"/>
        <w:ind w:left="0"/>
      </w:pPr>
      <w:r w:rsidRPr="006E086D">
        <w:t>Henry thanked everyone for the active participation</w:t>
      </w:r>
      <w:r w:rsidR="00FE4EBD">
        <w:t xml:space="preserve"> </w:t>
      </w:r>
      <w:r w:rsidR="00DC0E5A">
        <w:t>and</w:t>
      </w:r>
      <w:r w:rsidR="00FE4EBD">
        <w:t xml:space="preserve"> the </w:t>
      </w:r>
      <w:r w:rsidRPr="006E086D">
        <w:t xml:space="preserve">progress </w:t>
      </w:r>
      <w:r w:rsidR="00FE4EBD">
        <w:t>made</w:t>
      </w:r>
      <w:r w:rsidRPr="006E086D">
        <w:t>.</w:t>
      </w:r>
    </w:p>
    <w:p w14:paraId="27389DCB" w14:textId="0DE48DA9" w:rsidR="001D559F" w:rsidRDefault="001D559F" w:rsidP="001D559F">
      <w:pPr>
        <w:jc w:val="both"/>
      </w:pPr>
    </w:p>
    <w:p w14:paraId="127C8130" w14:textId="6C301CEE" w:rsidR="0069442A" w:rsidRDefault="001D559F" w:rsidP="001D559F">
      <w:pPr>
        <w:jc w:val="both"/>
      </w:pPr>
      <w:r>
        <w:t xml:space="preserve">Meeting adjourned at </w:t>
      </w:r>
      <w:r w:rsidR="00586882">
        <w:t>5:0</w:t>
      </w:r>
      <w:r w:rsidR="00365339">
        <w:t>0</w:t>
      </w:r>
      <w:r>
        <w:t xml:space="preserve"> PM Central Time.</w:t>
      </w:r>
    </w:p>
    <w:sectPr w:rsidR="0069442A" w:rsidSect="00466A66">
      <w:headerReference w:type="default" r:id="rId18"/>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74321" w14:textId="77777777" w:rsidR="00963F87" w:rsidRDefault="00963F87" w:rsidP="00741C61">
      <w:r>
        <w:separator/>
      </w:r>
    </w:p>
  </w:endnote>
  <w:endnote w:type="continuationSeparator" w:id="0">
    <w:p w14:paraId="3EDA0FD7" w14:textId="77777777" w:rsidR="00963F87" w:rsidRDefault="00963F87" w:rsidP="00741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48EBB" w14:textId="77777777" w:rsidR="00963F87" w:rsidRDefault="00963F87" w:rsidP="00741C61">
      <w:r>
        <w:separator/>
      </w:r>
    </w:p>
  </w:footnote>
  <w:footnote w:type="continuationSeparator" w:id="0">
    <w:p w14:paraId="62672409" w14:textId="77777777" w:rsidR="00963F87" w:rsidRDefault="00963F87" w:rsidP="00741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E3FF6" w14:textId="5BA06128" w:rsidR="00AE04A4" w:rsidRDefault="00AE04A4">
    <w:pPr>
      <w:pStyle w:val="Header"/>
      <w:rPr>
        <w:rFonts w:cstheme="minorHAnsi"/>
        <w:color w:val="000000" w:themeColor="text1"/>
        <w:sz w:val="16"/>
        <w:szCs w:val="16"/>
      </w:rPr>
    </w:pPr>
    <w:r w:rsidRPr="00DC219B">
      <w:rPr>
        <w:rFonts w:cstheme="minorHAnsi"/>
        <w:noProof/>
        <w:color w:val="000000" w:themeColor="text1"/>
        <w:sz w:val="16"/>
        <w:szCs w:val="16"/>
      </w:rPr>
      <mc:AlternateContent>
        <mc:Choice Requires="wps">
          <w:drawing>
            <wp:anchor distT="0" distB="0" distL="114300" distR="114300" simplePos="0" relativeHeight="251659264" behindDoc="0" locked="0" layoutInCell="1" allowOverlap="1" wp14:anchorId="01885218" wp14:editId="65C20FF9">
              <wp:simplePos x="0" y="0"/>
              <wp:positionH relativeFrom="column">
                <wp:posOffset>0</wp:posOffset>
              </wp:positionH>
              <wp:positionV relativeFrom="paragraph">
                <wp:posOffset>440055</wp:posOffset>
              </wp:positionV>
              <wp:extent cx="2743200" cy="0"/>
              <wp:effectExtent l="0" t="0" r="19050" b="1905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C18645"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xy6lJNABAACHAwAADgAA&#10;AAAAAAAAAAAAAAAuAgAAZHJzL2Uyb0RvYy54bWxQSwECLQAUAAYACAAAACEAX36lYNoAAAAGAQAA&#10;DwAAAAAAAAAAAAAAAAAqBAAAZHJzL2Rvd25yZXYueG1sUEsFBgAAAAAEAAQA8wAAADEFAAAAAA==&#10;" strokeweight="1pt"/>
          </w:pict>
        </mc:Fallback>
      </mc:AlternateContent>
    </w:r>
    <w:r w:rsidRPr="00DC219B">
      <w:rPr>
        <w:rFonts w:cstheme="minorHAnsi"/>
        <w:noProof/>
        <w:color w:val="000000" w:themeColor="text1"/>
        <w:sz w:val="16"/>
        <w:szCs w:val="16"/>
      </w:rPr>
      <mc:AlternateContent>
        <mc:Choice Requires="wps">
          <w:drawing>
            <wp:anchor distT="0" distB="0" distL="114300" distR="114300" simplePos="0" relativeHeight="251660288" behindDoc="0" locked="0" layoutInCell="1" allowOverlap="1" wp14:anchorId="60EBB892" wp14:editId="4E149AAC">
              <wp:simplePos x="0" y="0"/>
              <wp:positionH relativeFrom="column">
                <wp:posOffset>3200400</wp:posOffset>
              </wp:positionH>
              <wp:positionV relativeFrom="paragraph">
                <wp:posOffset>437515</wp:posOffset>
              </wp:positionV>
              <wp:extent cx="2743200" cy="0"/>
              <wp:effectExtent l="0" t="0" r="19050"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BBA654"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A4AppQzgEAAIcDAAAO&#10;AAAAAAAAAAAAAAAAAC4CAABkcnMvZTJvRG9jLnhtbFBLAQItABQABgAIAAAAIQAB+M8H3gAAAAkB&#10;AAAPAAAAAAAAAAAAAAAAACgEAABkcnMvZG93bnJldi54bWxQSwUGAAAAAAQABADzAAAAMwUAAAAA&#10;" strokeweight="1pt"/>
          </w:pict>
        </mc:Fallback>
      </mc:AlternateContent>
    </w:r>
    <w:r w:rsidRPr="00DC219B">
      <w:rPr>
        <w:rFonts w:cstheme="minorHAnsi"/>
        <w:color w:val="000000" w:themeColor="text1"/>
        <w:sz w:val="16"/>
        <w:szCs w:val="16"/>
      </w:rPr>
      <w:t xml:space="preserve">PRRIP – EDO </w:t>
    </w:r>
    <w:r>
      <w:rPr>
        <w:rFonts w:cstheme="minorHAnsi"/>
        <w:color w:val="000000" w:themeColor="text1"/>
        <w:sz w:val="16"/>
        <w:szCs w:val="16"/>
      </w:rPr>
      <w:t>DRAFT</w:t>
    </w:r>
    <w:r w:rsidRPr="00DC219B">
      <w:rPr>
        <w:rFonts w:cstheme="minorHAnsi"/>
        <w:color w:val="000000" w:themeColor="text1"/>
        <w:sz w:val="16"/>
        <w:szCs w:val="16"/>
      </w:rPr>
      <w:tab/>
    </w:r>
    <w:r w:rsidRPr="00DC219B">
      <w:rPr>
        <w:rFonts w:cstheme="minorHAnsi"/>
        <w:noProof/>
        <w:color w:val="000000" w:themeColor="text1"/>
        <w:sz w:val="16"/>
        <w:szCs w:val="16"/>
      </w:rPr>
      <w:drawing>
        <wp:inline distT="0" distB="0" distL="0" distR="0" wp14:anchorId="077E85F7" wp14:editId="1BE6012A">
          <wp:extent cx="431081" cy="64770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DC219B">
      <w:rPr>
        <w:rFonts w:cstheme="minorHAnsi"/>
        <w:color w:val="000000" w:themeColor="text1"/>
        <w:sz w:val="16"/>
        <w:szCs w:val="16"/>
      </w:rPr>
      <w:tab/>
    </w:r>
    <w:r w:rsidR="00557980">
      <w:rPr>
        <w:rFonts w:cstheme="minorHAnsi"/>
        <w:color w:val="000000" w:themeColor="text1"/>
        <w:sz w:val="16"/>
        <w:szCs w:val="16"/>
      </w:rPr>
      <w:t>08</w:t>
    </w:r>
    <w:r>
      <w:rPr>
        <w:rFonts w:cstheme="minorHAnsi"/>
        <w:color w:val="000000" w:themeColor="text1"/>
        <w:sz w:val="16"/>
        <w:szCs w:val="16"/>
      </w:rPr>
      <w:t>/2</w:t>
    </w:r>
    <w:r w:rsidR="00557980">
      <w:rPr>
        <w:rFonts w:cstheme="minorHAnsi"/>
        <w:color w:val="000000" w:themeColor="text1"/>
        <w:sz w:val="16"/>
        <w:szCs w:val="16"/>
      </w:rPr>
      <w:t>6</w:t>
    </w:r>
    <w:r w:rsidRPr="00DC219B">
      <w:rPr>
        <w:rFonts w:cstheme="minorHAnsi"/>
        <w:color w:val="000000" w:themeColor="text1"/>
        <w:sz w:val="16"/>
        <w:szCs w:val="16"/>
      </w:rPr>
      <w:t>/20</w:t>
    </w:r>
    <w:r>
      <w:rPr>
        <w:rFonts w:cstheme="minorHAnsi"/>
        <w:color w:val="000000" w:themeColor="text1"/>
        <w:sz w:val="16"/>
        <w:szCs w:val="16"/>
      </w:rPr>
      <w:t>21</w:t>
    </w:r>
  </w:p>
  <w:p w14:paraId="06A1B9DF" w14:textId="77777777" w:rsidR="00AE04A4" w:rsidRPr="00741C61" w:rsidRDefault="00AE04A4">
    <w:pPr>
      <w:pStyle w:val="Header"/>
      <w:rPr>
        <w:rFonts w:cstheme="minorHAnsi"/>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73B44"/>
    <w:multiLevelType w:val="hybridMultilevel"/>
    <w:tmpl w:val="9B78BA20"/>
    <w:lvl w:ilvl="0" w:tplc="CD9A113E">
      <w:start w:val="1"/>
      <w:numFmt w:val="bullet"/>
      <w:lvlText w:val="•"/>
      <w:lvlJc w:val="left"/>
      <w:pPr>
        <w:tabs>
          <w:tab w:val="num" w:pos="720"/>
        </w:tabs>
        <w:ind w:left="720" w:hanging="360"/>
      </w:pPr>
      <w:rPr>
        <w:rFonts w:ascii="Arial" w:hAnsi="Arial" w:hint="default"/>
      </w:rPr>
    </w:lvl>
    <w:lvl w:ilvl="1" w:tplc="EB6AC33A" w:tentative="1">
      <w:start w:val="1"/>
      <w:numFmt w:val="bullet"/>
      <w:lvlText w:val="•"/>
      <w:lvlJc w:val="left"/>
      <w:pPr>
        <w:tabs>
          <w:tab w:val="num" w:pos="1440"/>
        </w:tabs>
        <w:ind w:left="1440" w:hanging="360"/>
      </w:pPr>
      <w:rPr>
        <w:rFonts w:ascii="Arial" w:hAnsi="Arial" w:hint="default"/>
      </w:rPr>
    </w:lvl>
    <w:lvl w:ilvl="2" w:tplc="0270C5BC" w:tentative="1">
      <w:start w:val="1"/>
      <w:numFmt w:val="bullet"/>
      <w:lvlText w:val="•"/>
      <w:lvlJc w:val="left"/>
      <w:pPr>
        <w:tabs>
          <w:tab w:val="num" w:pos="2160"/>
        </w:tabs>
        <w:ind w:left="2160" w:hanging="360"/>
      </w:pPr>
      <w:rPr>
        <w:rFonts w:ascii="Arial" w:hAnsi="Arial" w:hint="default"/>
      </w:rPr>
    </w:lvl>
    <w:lvl w:ilvl="3" w:tplc="45D451E0" w:tentative="1">
      <w:start w:val="1"/>
      <w:numFmt w:val="bullet"/>
      <w:lvlText w:val="•"/>
      <w:lvlJc w:val="left"/>
      <w:pPr>
        <w:tabs>
          <w:tab w:val="num" w:pos="2880"/>
        </w:tabs>
        <w:ind w:left="2880" w:hanging="360"/>
      </w:pPr>
      <w:rPr>
        <w:rFonts w:ascii="Arial" w:hAnsi="Arial" w:hint="default"/>
      </w:rPr>
    </w:lvl>
    <w:lvl w:ilvl="4" w:tplc="503C5CEC" w:tentative="1">
      <w:start w:val="1"/>
      <w:numFmt w:val="bullet"/>
      <w:lvlText w:val="•"/>
      <w:lvlJc w:val="left"/>
      <w:pPr>
        <w:tabs>
          <w:tab w:val="num" w:pos="3600"/>
        </w:tabs>
        <w:ind w:left="3600" w:hanging="360"/>
      </w:pPr>
      <w:rPr>
        <w:rFonts w:ascii="Arial" w:hAnsi="Arial" w:hint="default"/>
      </w:rPr>
    </w:lvl>
    <w:lvl w:ilvl="5" w:tplc="49C0D43E" w:tentative="1">
      <w:start w:val="1"/>
      <w:numFmt w:val="bullet"/>
      <w:lvlText w:val="•"/>
      <w:lvlJc w:val="left"/>
      <w:pPr>
        <w:tabs>
          <w:tab w:val="num" w:pos="4320"/>
        </w:tabs>
        <w:ind w:left="4320" w:hanging="360"/>
      </w:pPr>
      <w:rPr>
        <w:rFonts w:ascii="Arial" w:hAnsi="Arial" w:hint="default"/>
      </w:rPr>
    </w:lvl>
    <w:lvl w:ilvl="6" w:tplc="E23A72F4" w:tentative="1">
      <w:start w:val="1"/>
      <w:numFmt w:val="bullet"/>
      <w:lvlText w:val="•"/>
      <w:lvlJc w:val="left"/>
      <w:pPr>
        <w:tabs>
          <w:tab w:val="num" w:pos="5040"/>
        </w:tabs>
        <w:ind w:left="5040" w:hanging="360"/>
      </w:pPr>
      <w:rPr>
        <w:rFonts w:ascii="Arial" w:hAnsi="Arial" w:hint="default"/>
      </w:rPr>
    </w:lvl>
    <w:lvl w:ilvl="7" w:tplc="6C74174C" w:tentative="1">
      <w:start w:val="1"/>
      <w:numFmt w:val="bullet"/>
      <w:lvlText w:val="•"/>
      <w:lvlJc w:val="left"/>
      <w:pPr>
        <w:tabs>
          <w:tab w:val="num" w:pos="5760"/>
        </w:tabs>
        <w:ind w:left="5760" w:hanging="360"/>
      </w:pPr>
      <w:rPr>
        <w:rFonts w:ascii="Arial" w:hAnsi="Arial" w:hint="default"/>
      </w:rPr>
    </w:lvl>
    <w:lvl w:ilvl="8" w:tplc="33C80A3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3E38CA"/>
    <w:multiLevelType w:val="hybridMultilevel"/>
    <w:tmpl w:val="A84AC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40FE5"/>
    <w:multiLevelType w:val="hybridMultilevel"/>
    <w:tmpl w:val="FA1A6D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096B88"/>
    <w:multiLevelType w:val="hybridMultilevel"/>
    <w:tmpl w:val="275A19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6995190"/>
    <w:multiLevelType w:val="multilevel"/>
    <w:tmpl w:val="A0A09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145BF7"/>
    <w:multiLevelType w:val="hybridMultilevel"/>
    <w:tmpl w:val="17BE438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2654D0"/>
    <w:multiLevelType w:val="hybridMultilevel"/>
    <w:tmpl w:val="09068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55B6F"/>
    <w:multiLevelType w:val="hybridMultilevel"/>
    <w:tmpl w:val="34284E8E"/>
    <w:lvl w:ilvl="0" w:tplc="04090003">
      <w:start w:val="1"/>
      <w:numFmt w:val="bullet"/>
      <w:lvlText w:val="o"/>
      <w:lvlJc w:val="left"/>
      <w:pPr>
        <w:ind w:left="1125" w:hanging="360"/>
      </w:pPr>
      <w:rPr>
        <w:rFonts w:ascii="Courier New" w:hAnsi="Courier New" w:cs="Courier New" w:hint="default"/>
      </w:rPr>
    </w:lvl>
    <w:lvl w:ilvl="1" w:tplc="04090003">
      <w:start w:val="1"/>
      <w:numFmt w:val="bullet"/>
      <w:lvlText w:val="o"/>
      <w:lvlJc w:val="left"/>
      <w:pPr>
        <w:ind w:left="1845" w:hanging="360"/>
      </w:pPr>
      <w:rPr>
        <w:rFonts w:ascii="Courier New" w:hAnsi="Courier New" w:cs="Courier New" w:hint="default"/>
      </w:rPr>
    </w:lvl>
    <w:lvl w:ilvl="2" w:tplc="04090003">
      <w:start w:val="1"/>
      <w:numFmt w:val="bullet"/>
      <w:lvlText w:val="o"/>
      <w:lvlJc w:val="left"/>
      <w:pPr>
        <w:ind w:left="2565" w:hanging="360"/>
      </w:pPr>
      <w:rPr>
        <w:rFonts w:ascii="Courier New" w:hAnsi="Courier New" w:cs="Courier New" w:hint="default"/>
      </w:rPr>
    </w:lvl>
    <w:lvl w:ilvl="3" w:tplc="04090001">
      <w:start w:val="1"/>
      <w:numFmt w:val="bullet"/>
      <w:lvlText w:val=""/>
      <w:lvlJc w:val="left"/>
      <w:pPr>
        <w:ind w:left="3285" w:hanging="360"/>
      </w:pPr>
      <w:rPr>
        <w:rFonts w:ascii="Symbol" w:hAnsi="Symbol" w:hint="default"/>
      </w:rPr>
    </w:lvl>
    <w:lvl w:ilvl="4" w:tplc="04090003">
      <w:start w:val="1"/>
      <w:numFmt w:val="bullet"/>
      <w:lvlText w:val="o"/>
      <w:lvlJc w:val="left"/>
      <w:pPr>
        <w:ind w:left="4005" w:hanging="360"/>
      </w:pPr>
      <w:rPr>
        <w:rFonts w:ascii="Courier New" w:hAnsi="Courier New" w:cs="Courier New" w:hint="default"/>
      </w:rPr>
    </w:lvl>
    <w:lvl w:ilvl="5" w:tplc="04090005">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8" w15:restartNumberingAfterBreak="0">
    <w:nsid w:val="1B30496D"/>
    <w:multiLevelType w:val="hybridMultilevel"/>
    <w:tmpl w:val="44642910"/>
    <w:lvl w:ilvl="0" w:tplc="A65E0DCC">
      <w:start w:val="1"/>
      <w:numFmt w:val="bullet"/>
      <w:lvlText w:val="•"/>
      <w:lvlJc w:val="left"/>
      <w:pPr>
        <w:tabs>
          <w:tab w:val="num" w:pos="720"/>
        </w:tabs>
        <w:ind w:left="720" w:hanging="360"/>
      </w:pPr>
      <w:rPr>
        <w:rFonts w:ascii="Arial" w:hAnsi="Arial" w:hint="default"/>
      </w:rPr>
    </w:lvl>
    <w:lvl w:ilvl="1" w:tplc="CB643C1A" w:tentative="1">
      <w:start w:val="1"/>
      <w:numFmt w:val="bullet"/>
      <w:lvlText w:val="•"/>
      <w:lvlJc w:val="left"/>
      <w:pPr>
        <w:tabs>
          <w:tab w:val="num" w:pos="1440"/>
        </w:tabs>
        <w:ind w:left="1440" w:hanging="360"/>
      </w:pPr>
      <w:rPr>
        <w:rFonts w:ascii="Arial" w:hAnsi="Arial" w:hint="default"/>
      </w:rPr>
    </w:lvl>
    <w:lvl w:ilvl="2" w:tplc="1FBE1B34" w:tentative="1">
      <w:start w:val="1"/>
      <w:numFmt w:val="bullet"/>
      <w:lvlText w:val="•"/>
      <w:lvlJc w:val="left"/>
      <w:pPr>
        <w:tabs>
          <w:tab w:val="num" w:pos="2160"/>
        </w:tabs>
        <w:ind w:left="2160" w:hanging="360"/>
      </w:pPr>
      <w:rPr>
        <w:rFonts w:ascii="Arial" w:hAnsi="Arial" w:hint="default"/>
      </w:rPr>
    </w:lvl>
    <w:lvl w:ilvl="3" w:tplc="F4C4AC8A" w:tentative="1">
      <w:start w:val="1"/>
      <w:numFmt w:val="bullet"/>
      <w:lvlText w:val="•"/>
      <w:lvlJc w:val="left"/>
      <w:pPr>
        <w:tabs>
          <w:tab w:val="num" w:pos="2880"/>
        </w:tabs>
        <w:ind w:left="2880" w:hanging="360"/>
      </w:pPr>
      <w:rPr>
        <w:rFonts w:ascii="Arial" w:hAnsi="Arial" w:hint="default"/>
      </w:rPr>
    </w:lvl>
    <w:lvl w:ilvl="4" w:tplc="CA862302" w:tentative="1">
      <w:start w:val="1"/>
      <w:numFmt w:val="bullet"/>
      <w:lvlText w:val="•"/>
      <w:lvlJc w:val="left"/>
      <w:pPr>
        <w:tabs>
          <w:tab w:val="num" w:pos="3600"/>
        </w:tabs>
        <w:ind w:left="3600" w:hanging="360"/>
      </w:pPr>
      <w:rPr>
        <w:rFonts w:ascii="Arial" w:hAnsi="Arial" w:hint="default"/>
      </w:rPr>
    </w:lvl>
    <w:lvl w:ilvl="5" w:tplc="8960BAE4" w:tentative="1">
      <w:start w:val="1"/>
      <w:numFmt w:val="bullet"/>
      <w:lvlText w:val="•"/>
      <w:lvlJc w:val="left"/>
      <w:pPr>
        <w:tabs>
          <w:tab w:val="num" w:pos="4320"/>
        </w:tabs>
        <w:ind w:left="4320" w:hanging="360"/>
      </w:pPr>
      <w:rPr>
        <w:rFonts w:ascii="Arial" w:hAnsi="Arial" w:hint="default"/>
      </w:rPr>
    </w:lvl>
    <w:lvl w:ilvl="6" w:tplc="61461660" w:tentative="1">
      <w:start w:val="1"/>
      <w:numFmt w:val="bullet"/>
      <w:lvlText w:val="•"/>
      <w:lvlJc w:val="left"/>
      <w:pPr>
        <w:tabs>
          <w:tab w:val="num" w:pos="5040"/>
        </w:tabs>
        <w:ind w:left="5040" w:hanging="360"/>
      </w:pPr>
      <w:rPr>
        <w:rFonts w:ascii="Arial" w:hAnsi="Arial" w:hint="default"/>
      </w:rPr>
    </w:lvl>
    <w:lvl w:ilvl="7" w:tplc="C172CD18" w:tentative="1">
      <w:start w:val="1"/>
      <w:numFmt w:val="bullet"/>
      <w:lvlText w:val="•"/>
      <w:lvlJc w:val="left"/>
      <w:pPr>
        <w:tabs>
          <w:tab w:val="num" w:pos="5760"/>
        </w:tabs>
        <w:ind w:left="5760" w:hanging="360"/>
      </w:pPr>
      <w:rPr>
        <w:rFonts w:ascii="Arial" w:hAnsi="Arial" w:hint="default"/>
      </w:rPr>
    </w:lvl>
    <w:lvl w:ilvl="8" w:tplc="AE987D2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1B96E6F"/>
    <w:multiLevelType w:val="hybridMultilevel"/>
    <w:tmpl w:val="FCEEE74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2A6039A"/>
    <w:multiLevelType w:val="multilevel"/>
    <w:tmpl w:val="BF98A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AB5433"/>
    <w:multiLevelType w:val="hybridMultilevel"/>
    <w:tmpl w:val="D0700996"/>
    <w:lvl w:ilvl="0" w:tplc="3542A2DE">
      <w:numFmt w:val="bullet"/>
      <w:lvlText w:val="-"/>
      <w:lvlJc w:val="left"/>
      <w:pPr>
        <w:ind w:left="405" w:hanging="360"/>
      </w:pPr>
      <w:rPr>
        <w:rFonts w:ascii="Calibri" w:eastAsiaTheme="minorHAnsi" w:hAnsi="Calibri" w:cs="Calibri"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hint="default"/>
      </w:rPr>
    </w:lvl>
    <w:lvl w:ilvl="3" w:tplc="04090003">
      <w:start w:val="1"/>
      <w:numFmt w:val="bullet"/>
      <w:lvlText w:val="o"/>
      <w:lvlJc w:val="left"/>
      <w:pPr>
        <w:ind w:left="2565" w:hanging="360"/>
      </w:pPr>
      <w:rPr>
        <w:rFonts w:ascii="Courier New" w:hAnsi="Courier New" w:cs="Courier New"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2" w15:restartNumberingAfterBreak="0">
    <w:nsid w:val="2BA6424D"/>
    <w:multiLevelType w:val="hybridMultilevel"/>
    <w:tmpl w:val="B1EE7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474509"/>
    <w:multiLevelType w:val="hybridMultilevel"/>
    <w:tmpl w:val="77BA76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E4C5599"/>
    <w:multiLevelType w:val="hybridMultilevel"/>
    <w:tmpl w:val="0812F3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862594"/>
    <w:multiLevelType w:val="hybridMultilevel"/>
    <w:tmpl w:val="A21462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5B77A1F"/>
    <w:multiLevelType w:val="hybridMultilevel"/>
    <w:tmpl w:val="75608634"/>
    <w:lvl w:ilvl="0" w:tplc="2E027508">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7D368A9"/>
    <w:multiLevelType w:val="hybridMultilevel"/>
    <w:tmpl w:val="E39ED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2C26B2"/>
    <w:multiLevelType w:val="hybridMultilevel"/>
    <w:tmpl w:val="855827A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AA62EE7"/>
    <w:multiLevelType w:val="hybridMultilevel"/>
    <w:tmpl w:val="AF8403D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0A08E4"/>
    <w:multiLevelType w:val="hybridMultilevel"/>
    <w:tmpl w:val="838C1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287804"/>
    <w:multiLevelType w:val="hybridMultilevel"/>
    <w:tmpl w:val="E49848D6"/>
    <w:lvl w:ilvl="0" w:tplc="B66849BA">
      <w:start w:val="1"/>
      <w:numFmt w:val="bullet"/>
      <w:lvlText w:val="•"/>
      <w:lvlJc w:val="left"/>
      <w:pPr>
        <w:tabs>
          <w:tab w:val="num" w:pos="720"/>
        </w:tabs>
        <w:ind w:left="720" w:hanging="360"/>
      </w:pPr>
      <w:rPr>
        <w:rFonts w:ascii="Arial" w:hAnsi="Arial" w:hint="default"/>
      </w:rPr>
    </w:lvl>
    <w:lvl w:ilvl="1" w:tplc="FBDE1FF4" w:tentative="1">
      <w:start w:val="1"/>
      <w:numFmt w:val="bullet"/>
      <w:lvlText w:val="•"/>
      <w:lvlJc w:val="left"/>
      <w:pPr>
        <w:tabs>
          <w:tab w:val="num" w:pos="1440"/>
        </w:tabs>
        <w:ind w:left="1440" w:hanging="360"/>
      </w:pPr>
      <w:rPr>
        <w:rFonts w:ascii="Arial" w:hAnsi="Arial" w:hint="default"/>
      </w:rPr>
    </w:lvl>
    <w:lvl w:ilvl="2" w:tplc="37785E90" w:tentative="1">
      <w:start w:val="1"/>
      <w:numFmt w:val="bullet"/>
      <w:lvlText w:val="•"/>
      <w:lvlJc w:val="left"/>
      <w:pPr>
        <w:tabs>
          <w:tab w:val="num" w:pos="2160"/>
        </w:tabs>
        <w:ind w:left="2160" w:hanging="360"/>
      </w:pPr>
      <w:rPr>
        <w:rFonts w:ascii="Arial" w:hAnsi="Arial" w:hint="default"/>
      </w:rPr>
    </w:lvl>
    <w:lvl w:ilvl="3" w:tplc="2938A092" w:tentative="1">
      <w:start w:val="1"/>
      <w:numFmt w:val="bullet"/>
      <w:lvlText w:val="•"/>
      <w:lvlJc w:val="left"/>
      <w:pPr>
        <w:tabs>
          <w:tab w:val="num" w:pos="2880"/>
        </w:tabs>
        <w:ind w:left="2880" w:hanging="360"/>
      </w:pPr>
      <w:rPr>
        <w:rFonts w:ascii="Arial" w:hAnsi="Arial" w:hint="default"/>
      </w:rPr>
    </w:lvl>
    <w:lvl w:ilvl="4" w:tplc="A2FAC780" w:tentative="1">
      <w:start w:val="1"/>
      <w:numFmt w:val="bullet"/>
      <w:lvlText w:val="•"/>
      <w:lvlJc w:val="left"/>
      <w:pPr>
        <w:tabs>
          <w:tab w:val="num" w:pos="3600"/>
        </w:tabs>
        <w:ind w:left="3600" w:hanging="360"/>
      </w:pPr>
      <w:rPr>
        <w:rFonts w:ascii="Arial" w:hAnsi="Arial" w:hint="default"/>
      </w:rPr>
    </w:lvl>
    <w:lvl w:ilvl="5" w:tplc="0F3E4108" w:tentative="1">
      <w:start w:val="1"/>
      <w:numFmt w:val="bullet"/>
      <w:lvlText w:val="•"/>
      <w:lvlJc w:val="left"/>
      <w:pPr>
        <w:tabs>
          <w:tab w:val="num" w:pos="4320"/>
        </w:tabs>
        <w:ind w:left="4320" w:hanging="360"/>
      </w:pPr>
      <w:rPr>
        <w:rFonts w:ascii="Arial" w:hAnsi="Arial" w:hint="default"/>
      </w:rPr>
    </w:lvl>
    <w:lvl w:ilvl="6" w:tplc="51B63F64" w:tentative="1">
      <w:start w:val="1"/>
      <w:numFmt w:val="bullet"/>
      <w:lvlText w:val="•"/>
      <w:lvlJc w:val="left"/>
      <w:pPr>
        <w:tabs>
          <w:tab w:val="num" w:pos="5040"/>
        </w:tabs>
        <w:ind w:left="5040" w:hanging="360"/>
      </w:pPr>
      <w:rPr>
        <w:rFonts w:ascii="Arial" w:hAnsi="Arial" w:hint="default"/>
      </w:rPr>
    </w:lvl>
    <w:lvl w:ilvl="7" w:tplc="2AE4CB54" w:tentative="1">
      <w:start w:val="1"/>
      <w:numFmt w:val="bullet"/>
      <w:lvlText w:val="•"/>
      <w:lvlJc w:val="left"/>
      <w:pPr>
        <w:tabs>
          <w:tab w:val="num" w:pos="5760"/>
        </w:tabs>
        <w:ind w:left="5760" w:hanging="360"/>
      </w:pPr>
      <w:rPr>
        <w:rFonts w:ascii="Arial" w:hAnsi="Arial" w:hint="default"/>
      </w:rPr>
    </w:lvl>
    <w:lvl w:ilvl="8" w:tplc="09CE826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6FA177A"/>
    <w:multiLevelType w:val="hybridMultilevel"/>
    <w:tmpl w:val="476EC91C"/>
    <w:lvl w:ilvl="0" w:tplc="2E02750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9F5359"/>
    <w:multiLevelType w:val="hybridMultilevel"/>
    <w:tmpl w:val="77465D68"/>
    <w:lvl w:ilvl="0" w:tplc="D8D646C2">
      <w:start w:val="1"/>
      <w:numFmt w:val="bullet"/>
      <w:lvlText w:val=""/>
      <w:lvlJc w:val="left"/>
      <w:pPr>
        <w:tabs>
          <w:tab w:val="num" w:pos="720"/>
        </w:tabs>
        <w:ind w:left="720" w:hanging="360"/>
      </w:pPr>
      <w:rPr>
        <w:rFonts w:ascii="Symbol" w:hAnsi="Symbol" w:hint="default"/>
      </w:rPr>
    </w:lvl>
    <w:lvl w:ilvl="1" w:tplc="DC984CA6" w:tentative="1">
      <w:start w:val="1"/>
      <w:numFmt w:val="bullet"/>
      <w:lvlText w:val=""/>
      <w:lvlJc w:val="left"/>
      <w:pPr>
        <w:tabs>
          <w:tab w:val="num" w:pos="1440"/>
        </w:tabs>
        <w:ind w:left="1440" w:hanging="360"/>
      </w:pPr>
      <w:rPr>
        <w:rFonts w:ascii="Symbol" w:hAnsi="Symbol" w:hint="default"/>
      </w:rPr>
    </w:lvl>
    <w:lvl w:ilvl="2" w:tplc="FA24E596" w:tentative="1">
      <w:start w:val="1"/>
      <w:numFmt w:val="bullet"/>
      <w:lvlText w:val=""/>
      <w:lvlJc w:val="left"/>
      <w:pPr>
        <w:tabs>
          <w:tab w:val="num" w:pos="2160"/>
        </w:tabs>
        <w:ind w:left="2160" w:hanging="360"/>
      </w:pPr>
      <w:rPr>
        <w:rFonts w:ascii="Symbol" w:hAnsi="Symbol" w:hint="default"/>
      </w:rPr>
    </w:lvl>
    <w:lvl w:ilvl="3" w:tplc="6CD8225A" w:tentative="1">
      <w:start w:val="1"/>
      <w:numFmt w:val="bullet"/>
      <w:lvlText w:val=""/>
      <w:lvlJc w:val="left"/>
      <w:pPr>
        <w:tabs>
          <w:tab w:val="num" w:pos="2880"/>
        </w:tabs>
        <w:ind w:left="2880" w:hanging="360"/>
      </w:pPr>
      <w:rPr>
        <w:rFonts w:ascii="Symbol" w:hAnsi="Symbol" w:hint="default"/>
      </w:rPr>
    </w:lvl>
    <w:lvl w:ilvl="4" w:tplc="63B46E84" w:tentative="1">
      <w:start w:val="1"/>
      <w:numFmt w:val="bullet"/>
      <w:lvlText w:val=""/>
      <w:lvlJc w:val="left"/>
      <w:pPr>
        <w:tabs>
          <w:tab w:val="num" w:pos="3600"/>
        </w:tabs>
        <w:ind w:left="3600" w:hanging="360"/>
      </w:pPr>
      <w:rPr>
        <w:rFonts w:ascii="Symbol" w:hAnsi="Symbol" w:hint="default"/>
      </w:rPr>
    </w:lvl>
    <w:lvl w:ilvl="5" w:tplc="25988526" w:tentative="1">
      <w:start w:val="1"/>
      <w:numFmt w:val="bullet"/>
      <w:lvlText w:val=""/>
      <w:lvlJc w:val="left"/>
      <w:pPr>
        <w:tabs>
          <w:tab w:val="num" w:pos="4320"/>
        </w:tabs>
        <w:ind w:left="4320" w:hanging="360"/>
      </w:pPr>
      <w:rPr>
        <w:rFonts w:ascii="Symbol" w:hAnsi="Symbol" w:hint="default"/>
      </w:rPr>
    </w:lvl>
    <w:lvl w:ilvl="6" w:tplc="80DC052A" w:tentative="1">
      <w:start w:val="1"/>
      <w:numFmt w:val="bullet"/>
      <w:lvlText w:val=""/>
      <w:lvlJc w:val="left"/>
      <w:pPr>
        <w:tabs>
          <w:tab w:val="num" w:pos="5040"/>
        </w:tabs>
        <w:ind w:left="5040" w:hanging="360"/>
      </w:pPr>
      <w:rPr>
        <w:rFonts w:ascii="Symbol" w:hAnsi="Symbol" w:hint="default"/>
      </w:rPr>
    </w:lvl>
    <w:lvl w:ilvl="7" w:tplc="6E08847C" w:tentative="1">
      <w:start w:val="1"/>
      <w:numFmt w:val="bullet"/>
      <w:lvlText w:val=""/>
      <w:lvlJc w:val="left"/>
      <w:pPr>
        <w:tabs>
          <w:tab w:val="num" w:pos="5760"/>
        </w:tabs>
        <w:ind w:left="5760" w:hanging="360"/>
      </w:pPr>
      <w:rPr>
        <w:rFonts w:ascii="Symbol" w:hAnsi="Symbol" w:hint="default"/>
      </w:rPr>
    </w:lvl>
    <w:lvl w:ilvl="8" w:tplc="18DAEC8C"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4ABB314D"/>
    <w:multiLevelType w:val="hybridMultilevel"/>
    <w:tmpl w:val="101C71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8A28AD"/>
    <w:multiLevelType w:val="hybridMultilevel"/>
    <w:tmpl w:val="4078932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AF245F4"/>
    <w:multiLevelType w:val="hybridMultilevel"/>
    <w:tmpl w:val="6908CAC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BD253B3"/>
    <w:multiLevelType w:val="hybridMultilevel"/>
    <w:tmpl w:val="A6F225E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701829"/>
    <w:multiLevelType w:val="hybridMultilevel"/>
    <w:tmpl w:val="1E54E4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20C28B6"/>
    <w:multiLevelType w:val="multilevel"/>
    <w:tmpl w:val="EFD20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092A1D"/>
    <w:multiLevelType w:val="hybridMultilevel"/>
    <w:tmpl w:val="9CF29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B80616"/>
    <w:multiLevelType w:val="hybridMultilevel"/>
    <w:tmpl w:val="469AFF36"/>
    <w:lvl w:ilvl="0" w:tplc="5A82B152">
      <w:start w:val="1"/>
      <w:numFmt w:val="bullet"/>
      <w:lvlText w:val="•"/>
      <w:lvlJc w:val="left"/>
      <w:pPr>
        <w:tabs>
          <w:tab w:val="num" w:pos="720"/>
        </w:tabs>
        <w:ind w:left="720" w:hanging="360"/>
      </w:pPr>
      <w:rPr>
        <w:rFonts w:ascii="Arial" w:hAnsi="Arial" w:hint="default"/>
      </w:rPr>
    </w:lvl>
    <w:lvl w:ilvl="1" w:tplc="2594FBB8" w:tentative="1">
      <w:start w:val="1"/>
      <w:numFmt w:val="bullet"/>
      <w:lvlText w:val="•"/>
      <w:lvlJc w:val="left"/>
      <w:pPr>
        <w:tabs>
          <w:tab w:val="num" w:pos="1440"/>
        </w:tabs>
        <w:ind w:left="1440" w:hanging="360"/>
      </w:pPr>
      <w:rPr>
        <w:rFonts w:ascii="Arial" w:hAnsi="Arial" w:hint="default"/>
      </w:rPr>
    </w:lvl>
    <w:lvl w:ilvl="2" w:tplc="60A89A04" w:tentative="1">
      <w:start w:val="1"/>
      <w:numFmt w:val="bullet"/>
      <w:lvlText w:val="•"/>
      <w:lvlJc w:val="left"/>
      <w:pPr>
        <w:tabs>
          <w:tab w:val="num" w:pos="2160"/>
        </w:tabs>
        <w:ind w:left="2160" w:hanging="360"/>
      </w:pPr>
      <w:rPr>
        <w:rFonts w:ascii="Arial" w:hAnsi="Arial" w:hint="default"/>
      </w:rPr>
    </w:lvl>
    <w:lvl w:ilvl="3" w:tplc="0FAA279A" w:tentative="1">
      <w:start w:val="1"/>
      <w:numFmt w:val="bullet"/>
      <w:lvlText w:val="•"/>
      <w:lvlJc w:val="left"/>
      <w:pPr>
        <w:tabs>
          <w:tab w:val="num" w:pos="2880"/>
        </w:tabs>
        <w:ind w:left="2880" w:hanging="360"/>
      </w:pPr>
      <w:rPr>
        <w:rFonts w:ascii="Arial" w:hAnsi="Arial" w:hint="default"/>
      </w:rPr>
    </w:lvl>
    <w:lvl w:ilvl="4" w:tplc="A55EB7BC" w:tentative="1">
      <w:start w:val="1"/>
      <w:numFmt w:val="bullet"/>
      <w:lvlText w:val="•"/>
      <w:lvlJc w:val="left"/>
      <w:pPr>
        <w:tabs>
          <w:tab w:val="num" w:pos="3600"/>
        </w:tabs>
        <w:ind w:left="3600" w:hanging="360"/>
      </w:pPr>
      <w:rPr>
        <w:rFonts w:ascii="Arial" w:hAnsi="Arial" w:hint="default"/>
      </w:rPr>
    </w:lvl>
    <w:lvl w:ilvl="5" w:tplc="266418B2" w:tentative="1">
      <w:start w:val="1"/>
      <w:numFmt w:val="bullet"/>
      <w:lvlText w:val="•"/>
      <w:lvlJc w:val="left"/>
      <w:pPr>
        <w:tabs>
          <w:tab w:val="num" w:pos="4320"/>
        </w:tabs>
        <w:ind w:left="4320" w:hanging="360"/>
      </w:pPr>
      <w:rPr>
        <w:rFonts w:ascii="Arial" w:hAnsi="Arial" w:hint="default"/>
      </w:rPr>
    </w:lvl>
    <w:lvl w:ilvl="6" w:tplc="AB767A8C" w:tentative="1">
      <w:start w:val="1"/>
      <w:numFmt w:val="bullet"/>
      <w:lvlText w:val="•"/>
      <w:lvlJc w:val="left"/>
      <w:pPr>
        <w:tabs>
          <w:tab w:val="num" w:pos="5040"/>
        </w:tabs>
        <w:ind w:left="5040" w:hanging="360"/>
      </w:pPr>
      <w:rPr>
        <w:rFonts w:ascii="Arial" w:hAnsi="Arial" w:hint="default"/>
      </w:rPr>
    </w:lvl>
    <w:lvl w:ilvl="7" w:tplc="EBEE9388" w:tentative="1">
      <w:start w:val="1"/>
      <w:numFmt w:val="bullet"/>
      <w:lvlText w:val="•"/>
      <w:lvlJc w:val="left"/>
      <w:pPr>
        <w:tabs>
          <w:tab w:val="num" w:pos="5760"/>
        </w:tabs>
        <w:ind w:left="5760" w:hanging="360"/>
      </w:pPr>
      <w:rPr>
        <w:rFonts w:ascii="Arial" w:hAnsi="Arial" w:hint="default"/>
      </w:rPr>
    </w:lvl>
    <w:lvl w:ilvl="8" w:tplc="41B2C148"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D1177B2"/>
    <w:multiLevelType w:val="multilevel"/>
    <w:tmpl w:val="55DC4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DA17E3C"/>
    <w:multiLevelType w:val="hybridMultilevel"/>
    <w:tmpl w:val="0A2C82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02913A1"/>
    <w:multiLevelType w:val="hybridMultilevel"/>
    <w:tmpl w:val="5DC81D3C"/>
    <w:lvl w:ilvl="0" w:tplc="36F47F0A">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0A70146"/>
    <w:multiLevelType w:val="hybridMultilevel"/>
    <w:tmpl w:val="5A48137E"/>
    <w:lvl w:ilvl="0" w:tplc="3542A2DE">
      <w:numFmt w:val="bullet"/>
      <w:lvlText w:val="-"/>
      <w:lvlJc w:val="left"/>
      <w:pPr>
        <w:ind w:left="405" w:hanging="360"/>
      </w:pPr>
      <w:rPr>
        <w:rFonts w:ascii="Calibri" w:eastAsiaTheme="minorHAnsi" w:hAnsi="Calibri" w:cs="Calibri" w:hint="default"/>
      </w:rPr>
    </w:lvl>
    <w:lvl w:ilvl="1" w:tplc="04090003">
      <w:start w:val="1"/>
      <w:numFmt w:val="bullet"/>
      <w:lvlText w:val="o"/>
      <w:lvlJc w:val="left"/>
      <w:pPr>
        <w:ind w:left="1125" w:hanging="360"/>
      </w:pPr>
      <w:rPr>
        <w:rFonts w:ascii="Courier New" w:hAnsi="Courier New" w:cs="Courier New" w:hint="default"/>
      </w:rPr>
    </w:lvl>
    <w:lvl w:ilvl="2" w:tplc="04090003">
      <w:start w:val="1"/>
      <w:numFmt w:val="bullet"/>
      <w:lvlText w:val="o"/>
      <w:lvlJc w:val="left"/>
      <w:pPr>
        <w:ind w:left="1845" w:hanging="360"/>
      </w:pPr>
      <w:rPr>
        <w:rFonts w:ascii="Courier New" w:hAnsi="Courier New" w:cs="Courier New" w:hint="default"/>
      </w:rPr>
    </w:lvl>
    <w:lvl w:ilvl="3" w:tplc="04090005">
      <w:start w:val="1"/>
      <w:numFmt w:val="bullet"/>
      <w:lvlText w:val=""/>
      <w:lvlJc w:val="left"/>
      <w:pPr>
        <w:ind w:left="2565" w:hanging="360"/>
      </w:pPr>
      <w:rPr>
        <w:rFonts w:ascii="Wingdings" w:hAnsi="Wingdings"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6" w15:restartNumberingAfterBreak="0">
    <w:nsid w:val="719A03D8"/>
    <w:multiLevelType w:val="hybridMultilevel"/>
    <w:tmpl w:val="0652DA0A"/>
    <w:lvl w:ilvl="0" w:tplc="E4A63CB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3">
      <w:start w:val="1"/>
      <w:numFmt w:val="bullet"/>
      <w:lvlText w:val="o"/>
      <w:lvlJc w:val="left"/>
      <w:pPr>
        <w:ind w:left="2880" w:hanging="360"/>
      </w:pPr>
      <w:rPr>
        <w:rFonts w:ascii="Courier New" w:hAnsi="Courier New" w:cs="Courier New"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DD7DD8"/>
    <w:multiLevelType w:val="hybridMultilevel"/>
    <w:tmpl w:val="F6C47D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6C12CF6"/>
    <w:multiLevelType w:val="hybridMultilevel"/>
    <w:tmpl w:val="2298A5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E77AC6"/>
    <w:multiLevelType w:val="hybridMultilevel"/>
    <w:tmpl w:val="973A20C8"/>
    <w:lvl w:ilvl="0" w:tplc="D9005DE2">
      <w:start w:val="1"/>
      <w:numFmt w:val="bullet"/>
      <w:lvlText w:val="•"/>
      <w:lvlJc w:val="left"/>
      <w:pPr>
        <w:tabs>
          <w:tab w:val="num" w:pos="720"/>
        </w:tabs>
        <w:ind w:left="720" w:hanging="360"/>
      </w:pPr>
      <w:rPr>
        <w:rFonts w:ascii="Arial" w:hAnsi="Arial" w:hint="default"/>
      </w:rPr>
    </w:lvl>
    <w:lvl w:ilvl="1" w:tplc="31444CCA" w:tentative="1">
      <w:start w:val="1"/>
      <w:numFmt w:val="bullet"/>
      <w:lvlText w:val="•"/>
      <w:lvlJc w:val="left"/>
      <w:pPr>
        <w:tabs>
          <w:tab w:val="num" w:pos="1440"/>
        </w:tabs>
        <w:ind w:left="1440" w:hanging="360"/>
      </w:pPr>
      <w:rPr>
        <w:rFonts w:ascii="Arial" w:hAnsi="Arial" w:hint="default"/>
      </w:rPr>
    </w:lvl>
    <w:lvl w:ilvl="2" w:tplc="6B30AFC6" w:tentative="1">
      <w:start w:val="1"/>
      <w:numFmt w:val="bullet"/>
      <w:lvlText w:val="•"/>
      <w:lvlJc w:val="left"/>
      <w:pPr>
        <w:tabs>
          <w:tab w:val="num" w:pos="2160"/>
        </w:tabs>
        <w:ind w:left="2160" w:hanging="360"/>
      </w:pPr>
      <w:rPr>
        <w:rFonts w:ascii="Arial" w:hAnsi="Arial" w:hint="default"/>
      </w:rPr>
    </w:lvl>
    <w:lvl w:ilvl="3" w:tplc="E2DC9D32" w:tentative="1">
      <w:start w:val="1"/>
      <w:numFmt w:val="bullet"/>
      <w:lvlText w:val="•"/>
      <w:lvlJc w:val="left"/>
      <w:pPr>
        <w:tabs>
          <w:tab w:val="num" w:pos="2880"/>
        </w:tabs>
        <w:ind w:left="2880" w:hanging="360"/>
      </w:pPr>
      <w:rPr>
        <w:rFonts w:ascii="Arial" w:hAnsi="Arial" w:hint="default"/>
      </w:rPr>
    </w:lvl>
    <w:lvl w:ilvl="4" w:tplc="02ACC036" w:tentative="1">
      <w:start w:val="1"/>
      <w:numFmt w:val="bullet"/>
      <w:lvlText w:val="•"/>
      <w:lvlJc w:val="left"/>
      <w:pPr>
        <w:tabs>
          <w:tab w:val="num" w:pos="3600"/>
        </w:tabs>
        <w:ind w:left="3600" w:hanging="360"/>
      </w:pPr>
      <w:rPr>
        <w:rFonts w:ascii="Arial" w:hAnsi="Arial" w:hint="default"/>
      </w:rPr>
    </w:lvl>
    <w:lvl w:ilvl="5" w:tplc="8C9822C6" w:tentative="1">
      <w:start w:val="1"/>
      <w:numFmt w:val="bullet"/>
      <w:lvlText w:val="•"/>
      <w:lvlJc w:val="left"/>
      <w:pPr>
        <w:tabs>
          <w:tab w:val="num" w:pos="4320"/>
        </w:tabs>
        <w:ind w:left="4320" w:hanging="360"/>
      </w:pPr>
      <w:rPr>
        <w:rFonts w:ascii="Arial" w:hAnsi="Arial" w:hint="default"/>
      </w:rPr>
    </w:lvl>
    <w:lvl w:ilvl="6" w:tplc="6964A6C8" w:tentative="1">
      <w:start w:val="1"/>
      <w:numFmt w:val="bullet"/>
      <w:lvlText w:val="•"/>
      <w:lvlJc w:val="left"/>
      <w:pPr>
        <w:tabs>
          <w:tab w:val="num" w:pos="5040"/>
        </w:tabs>
        <w:ind w:left="5040" w:hanging="360"/>
      </w:pPr>
      <w:rPr>
        <w:rFonts w:ascii="Arial" w:hAnsi="Arial" w:hint="default"/>
      </w:rPr>
    </w:lvl>
    <w:lvl w:ilvl="7" w:tplc="F580AF6A" w:tentative="1">
      <w:start w:val="1"/>
      <w:numFmt w:val="bullet"/>
      <w:lvlText w:val="•"/>
      <w:lvlJc w:val="left"/>
      <w:pPr>
        <w:tabs>
          <w:tab w:val="num" w:pos="5760"/>
        </w:tabs>
        <w:ind w:left="5760" w:hanging="360"/>
      </w:pPr>
      <w:rPr>
        <w:rFonts w:ascii="Arial" w:hAnsi="Arial" w:hint="default"/>
      </w:rPr>
    </w:lvl>
    <w:lvl w:ilvl="8" w:tplc="10DAF4F2"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9243703"/>
    <w:multiLevelType w:val="hybridMultilevel"/>
    <w:tmpl w:val="A49A5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256FB4"/>
    <w:multiLevelType w:val="hybridMultilevel"/>
    <w:tmpl w:val="590A33A6"/>
    <w:lvl w:ilvl="0" w:tplc="04090003">
      <w:start w:val="1"/>
      <w:numFmt w:val="bullet"/>
      <w:lvlText w:val="o"/>
      <w:lvlJc w:val="left"/>
      <w:pPr>
        <w:ind w:left="405" w:hanging="360"/>
      </w:pPr>
      <w:rPr>
        <w:rFonts w:ascii="Courier New" w:hAnsi="Courier New" w:cs="Courier New"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hint="default"/>
      </w:rPr>
    </w:lvl>
    <w:lvl w:ilvl="3" w:tplc="04090001">
      <w:start w:val="1"/>
      <w:numFmt w:val="bullet"/>
      <w:lvlText w:val=""/>
      <w:lvlJc w:val="left"/>
      <w:pPr>
        <w:ind w:left="2565" w:hanging="360"/>
      </w:pPr>
      <w:rPr>
        <w:rFonts w:ascii="Symbol" w:hAnsi="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37"/>
  </w:num>
  <w:num w:numId="2">
    <w:abstractNumId w:val="5"/>
  </w:num>
  <w:num w:numId="3">
    <w:abstractNumId w:val="13"/>
  </w:num>
  <w:num w:numId="4">
    <w:abstractNumId w:val="14"/>
  </w:num>
  <w:num w:numId="5">
    <w:abstractNumId w:val="30"/>
  </w:num>
  <w:num w:numId="6">
    <w:abstractNumId w:val="12"/>
  </w:num>
  <w:num w:numId="7">
    <w:abstractNumId w:val="38"/>
  </w:num>
  <w:num w:numId="8">
    <w:abstractNumId w:val="6"/>
  </w:num>
  <w:num w:numId="9">
    <w:abstractNumId w:val="3"/>
  </w:num>
  <w:num w:numId="10">
    <w:abstractNumId w:val="24"/>
  </w:num>
  <w:num w:numId="11">
    <w:abstractNumId w:val="33"/>
  </w:num>
  <w:num w:numId="12">
    <w:abstractNumId w:val="18"/>
  </w:num>
  <w:num w:numId="13">
    <w:abstractNumId w:val="40"/>
  </w:num>
  <w:num w:numId="14">
    <w:abstractNumId w:val="35"/>
  </w:num>
  <w:num w:numId="15">
    <w:abstractNumId w:val="41"/>
  </w:num>
  <w:num w:numId="16">
    <w:abstractNumId w:val="7"/>
  </w:num>
  <w:num w:numId="17">
    <w:abstractNumId w:val="11"/>
  </w:num>
  <w:num w:numId="18">
    <w:abstractNumId w:val="2"/>
  </w:num>
  <w:num w:numId="19">
    <w:abstractNumId w:val="36"/>
  </w:num>
  <w:num w:numId="20">
    <w:abstractNumId w:val="34"/>
  </w:num>
  <w:num w:numId="21">
    <w:abstractNumId w:val="27"/>
  </w:num>
  <w:num w:numId="22">
    <w:abstractNumId w:val="26"/>
  </w:num>
  <w:num w:numId="23">
    <w:abstractNumId w:val="28"/>
  </w:num>
  <w:num w:numId="24">
    <w:abstractNumId w:val="39"/>
  </w:num>
  <w:num w:numId="25">
    <w:abstractNumId w:val="0"/>
  </w:num>
  <w:num w:numId="26">
    <w:abstractNumId w:val="21"/>
  </w:num>
  <w:num w:numId="27">
    <w:abstractNumId w:val="31"/>
  </w:num>
  <w:num w:numId="28">
    <w:abstractNumId w:val="32"/>
  </w:num>
  <w:num w:numId="29">
    <w:abstractNumId w:val="10"/>
  </w:num>
  <w:num w:numId="30">
    <w:abstractNumId w:val="8"/>
  </w:num>
  <w:num w:numId="31">
    <w:abstractNumId w:val="19"/>
  </w:num>
  <w:num w:numId="32">
    <w:abstractNumId w:val="25"/>
  </w:num>
  <w:num w:numId="33">
    <w:abstractNumId w:val="29"/>
  </w:num>
  <w:num w:numId="34">
    <w:abstractNumId w:val="4"/>
  </w:num>
  <w:num w:numId="35">
    <w:abstractNumId w:val="20"/>
  </w:num>
  <w:num w:numId="36">
    <w:abstractNumId w:val="17"/>
  </w:num>
  <w:num w:numId="37">
    <w:abstractNumId w:val="9"/>
  </w:num>
  <w:num w:numId="38">
    <w:abstractNumId w:val="22"/>
  </w:num>
  <w:num w:numId="39">
    <w:abstractNumId w:val="16"/>
  </w:num>
  <w:num w:numId="40">
    <w:abstractNumId w:val="15"/>
  </w:num>
  <w:num w:numId="41">
    <w:abstractNumId w:val="1"/>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C61"/>
    <w:rsid w:val="00000848"/>
    <w:rsid w:val="0000754E"/>
    <w:rsid w:val="000133A3"/>
    <w:rsid w:val="00013E14"/>
    <w:rsid w:val="00026E17"/>
    <w:rsid w:val="00050A5C"/>
    <w:rsid w:val="00054683"/>
    <w:rsid w:val="00057109"/>
    <w:rsid w:val="00061824"/>
    <w:rsid w:val="0006441B"/>
    <w:rsid w:val="00065C64"/>
    <w:rsid w:val="0007468D"/>
    <w:rsid w:val="00076978"/>
    <w:rsid w:val="00083467"/>
    <w:rsid w:val="00084B95"/>
    <w:rsid w:val="00086026"/>
    <w:rsid w:val="00094544"/>
    <w:rsid w:val="000A0A67"/>
    <w:rsid w:val="000A1E30"/>
    <w:rsid w:val="000A248A"/>
    <w:rsid w:val="000A4AC1"/>
    <w:rsid w:val="000B5983"/>
    <w:rsid w:val="000B7C34"/>
    <w:rsid w:val="000C3E4B"/>
    <w:rsid w:val="000C4960"/>
    <w:rsid w:val="000C533B"/>
    <w:rsid w:val="000C5462"/>
    <w:rsid w:val="000D49C3"/>
    <w:rsid w:val="000D67AA"/>
    <w:rsid w:val="000D7287"/>
    <w:rsid w:val="000E09A4"/>
    <w:rsid w:val="000E1BDB"/>
    <w:rsid w:val="000E3AF1"/>
    <w:rsid w:val="000E7A69"/>
    <w:rsid w:val="000F05CE"/>
    <w:rsid w:val="000F794B"/>
    <w:rsid w:val="001134F4"/>
    <w:rsid w:val="00116277"/>
    <w:rsid w:val="00122C1A"/>
    <w:rsid w:val="00122D30"/>
    <w:rsid w:val="00124C04"/>
    <w:rsid w:val="00125B0D"/>
    <w:rsid w:val="001302F7"/>
    <w:rsid w:val="001338DC"/>
    <w:rsid w:val="00137FCD"/>
    <w:rsid w:val="001532CF"/>
    <w:rsid w:val="00153F53"/>
    <w:rsid w:val="00163553"/>
    <w:rsid w:val="00164F32"/>
    <w:rsid w:val="00172E11"/>
    <w:rsid w:val="001768DE"/>
    <w:rsid w:val="001A0EB0"/>
    <w:rsid w:val="001A517C"/>
    <w:rsid w:val="001A5CD6"/>
    <w:rsid w:val="001A6A76"/>
    <w:rsid w:val="001C67FE"/>
    <w:rsid w:val="001C75EF"/>
    <w:rsid w:val="001D5116"/>
    <w:rsid w:val="001D559F"/>
    <w:rsid w:val="001F195C"/>
    <w:rsid w:val="00206AF5"/>
    <w:rsid w:val="0021351F"/>
    <w:rsid w:val="00214FCF"/>
    <w:rsid w:val="002159D5"/>
    <w:rsid w:val="002206D0"/>
    <w:rsid w:val="00221115"/>
    <w:rsid w:val="002245C9"/>
    <w:rsid w:val="00242ACA"/>
    <w:rsid w:val="00243900"/>
    <w:rsid w:val="00245171"/>
    <w:rsid w:val="002624F6"/>
    <w:rsid w:val="00267437"/>
    <w:rsid w:val="00271046"/>
    <w:rsid w:val="0027525C"/>
    <w:rsid w:val="00275543"/>
    <w:rsid w:val="00277190"/>
    <w:rsid w:val="0028200A"/>
    <w:rsid w:val="002837A0"/>
    <w:rsid w:val="002867C3"/>
    <w:rsid w:val="00286884"/>
    <w:rsid w:val="00291833"/>
    <w:rsid w:val="00296F7A"/>
    <w:rsid w:val="002A45E2"/>
    <w:rsid w:val="002B51AA"/>
    <w:rsid w:val="002C6BF2"/>
    <w:rsid w:val="002D36AC"/>
    <w:rsid w:val="002E1097"/>
    <w:rsid w:val="002F0FE4"/>
    <w:rsid w:val="002F195B"/>
    <w:rsid w:val="002F3788"/>
    <w:rsid w:val="00310CC4"/>
    <w:rsid w:val="00323864"/>
    <w:rsid w:val="00327769"/>
    <w:rsid w:val="0033085D"/>
    <w:rsid w:val="00333B72"/>
    <w:rsid w:val="0033779B"/>
    <w:rsid w:val="003403BC"/>
    <w:rsid w:val="003410AB"/>
    <w:rsid w:val="00346504"/>
    <w:rsid w:val="00364302"/>
    <w:rsid w:val="00365339"/>
    <w:rsid w:val="00367D3B"/>
    <w:rsid w:val="00372CDB"/>
    <w:rsid w:val="00377DF3"/>
    <w:rsid w:val="00380019"/>
    <w:rsid w:val="00387818"/>
    <w:rsid w:val="003A4804"/>
    <w:rsid w:val="003B1C93"/>
    <w:rsid w:val="003C1999"/>
    <w:rsid w:val="003C59CD"/>
    <w:rsid w:val="003D30A7"/>
    <w:rsid w:val="003D3960"/>
    <w:rsid w:val="003D4193"/>
    <w:rsid w:val="003D7615"/>
    <w:rsid w:val="003E2698"/>
    <w:rsid w:val="003E341B"/>
    <w:rsid w:val="003E56BE"/>
    <w:rsid w:val="003F4238"/>
    <w:rsid w:val="004017F7"/>
    <w:rsid w:val="004124C0"/>
    <w:rsid w:val="00417A2E"/>
    <w:rsid w:val="00430BD1"/>
    <w:rsid w:val="0043107A"/>
    <w:rsid w:val="004410B9"/>
    <w:rsid w:val="0044678B"/>
    <w:rsid w:val="004501C6"/>
    <w:rsid w:val="004656D0"/>
    <w:rsid w:val="00466A66"/>
    <w:rsid w:val="00470C96"/>
    <w:rsid w:val="004779C0"/>
    <w:rsid w:val="0048064D"/>
    <w:rsid w:val="004865A9"/>
    <w:rsid w:val="00495884"/>
    <w:rsid w:val="00497A90"/>
    <w:rsid w:val="00497C6E"/>
    <w:rsid w:val="004A10AA"/>
    <w:rsid w:val="004B207E"/>
    <w:rsid w:val="004B3924"/>
    <w:rsid w:val="004B39CA"/>
    <w:rsid w:val="004C1816"/>
    <w:rsid w:val="004C1DD2"/>
    <w:rsid w:val="004C313B"/>
    <w:rsid w:val="004C43FF"/>
    <w:rsid w:val="004C71EB"/>
    <w:rsid w:val="004D746C"/>
    <w:rsid w:val="004D7A2F"/>
    <w:rsid w:val="004E5681"/>
    <w:rsid w:val="004F4401"/>
    <w:rsid w:val="005041A2"/>
    <w:rsid w:val="005119FE"/>
    <w:rsid w:val="00514375"/>
    <w:rsid w:val="00522CDE"/>
    <w:rsid w:val="005237C6"/>
    <w:rsid w:val="0052538A"/>
    <w:rsid w:val="00525DFF"/>
    <w:rsid w:val="005276F6"/>
    <w:rsid w:val="00546271"/>
    <w:rsid w:val="00553A7D"/>
    <w:rsid w:val="0055547C"/>
    <w:rsid w:val="00557012"/>
    <w:rsid w:val="00557980"/>
    <w:rsid w:val="0056309E"/>
    <w:rsid w:val="00565BC4"/>
    <w:rsid w:val="00566CFF"/>
    <w:rsid w:val="005675CE"/>
    <w:rsid w:val="00570A4F"/>
    <w:rsid w:val="00570CC3"/>
    <w:rsid w:val="00571C62"/>
    <w:rsid w:val="00572452"/>
    <w:rsid w:val="00580EE9"/>
    <w:rsid w:val="00585EB3"/>
    <w:rsid w:val="00586882"/>
    <w:rsid w:val="005948E5"/>
    <w:rsid w:val="0059736A"/>
    <w:rsid w:val="005A59F8"/>
    <w:rsid w:val="005C0271"/>
    <w:rsid w:val="005C6F15"/>
    <w:rsid w:val="005C7AB3"/>
    <w:rsid w:val="005D24F6"/>
    <w:rsid w:val="005D7C11"/>
    <w:rsid w:val="005E0198"/>
    <w:rsid w:val="005F1614"/>
    <w:rsid w:val="005F5307"/>
    <w:rsid w:val="00600E0E"/>
    <w:rsid w:val="00623897"/>
    <w:rsid w:val="00637BAA"/>
    <w:rsid w:val="006445A7"/>
    <w:rsid w:val="00647965"/>
    <w:rsid w:val="00657EDC"/>
    <w:rsid w:val="00671B88"/>
    <w:rsid w:val="0067599C"/>
    <w:rsid w:val="00684D38"/>
    <w:rsid w:val="0068577C"/>
    <w:rsid w:val="0069442A"/>
    <w:rsid w:val="00695CFF"/>
    <w:rsid w:val="006A2D5E"/>
    <w:rsid w:val="006B10B4"/>
    <w:rsid w:val="006B2827"/>
    <w:rsid w:val="006B6FF3"/>
    <w:rsid w:val="006C2B87"/>
    <w:rsid w:val="006C6DAC"/>
    <w:rsid w:val="006C6EF1"/>
    <w:rsid w:val="006D7258"/>
    <w:rsid w:val="006E086D"/>
    <w:rsid w:val="006E58B3"/>
    <w:rsid w:val="006E67FD"/>
    <w:rsid w:val="0070644B"/>
    <w:rsid w:val="0070730A"/>
    <w:rsid w:val="007122CE"/>
    <w:rsid w:val="00715ED9"/>
    <w:rsid w:val="00717AA5"/>
    <w:rsid w:val="00717D35"/>
    <w:rsid w:val="007201CD"/>
    <w:rsid w:val="00741C61"/>
    <w:rsid w:val="00741C81"/>
    <w:rsid w:val="00742C51"/>
    <w:rsid w:val="00747F2F"/>
    <w:rsid w:val="00753400"/>
    <w:rsid w:val="00755876"/>
    <w:rsid w:val="0076442F"/>
    <w:rsid w:val="00784061"/>
    <w:rsid w:val="0078783A"/>
    <w:rsid w:val="00791C34"/>
    <w:rsid w:val="0079252A"/>
    <w:rsid w:val="0079374C"/>
    <w:rsid w:val="00795077"/>
    <w:rsid w:val="00796869"/>
    <w:rsid w:val="007B3273"/>
    <w:rsid w:val="007B3A47"/>
    <w:rsid w:val="007C3406"/>
    <w:rsid w:val="007E1F0B"/>
    <w:rsid w:val="007F5A48"/>
    <w:rsid w:val="0080303B"/>
    <w:rsid w:val="0080444F"/>
    <w:rsid w:val="00810B2A"/>
    <w:rsid w:val="00812B7A"/>
    <w:rsid w:val="00814D3B"/>
    <w:rsid w:val="0081504B"/>
    <w:rsid w:val="00815938"/>
    <w:rsid w:val="00820AA3"/>
    <w:rsid w:val="00820FA5"/>
    <w:rsid w:val="00822160"/>
    <w:rsid w:val="00823843"/>
    <w:rsid w:val="00824533"/>
    <w:rsid w:val="00826D2F"/>
    <w:rsid w:val="008325D4"/>
    <w:rsid w:val="0083405E"/>
    <w:rsid w:val="00835268"/>
    <w:rsid w:val="00835760"/>
    <w:rsid w:val="00837002"/>
    <w:rsid w:val="0083749B"/>
    <w:rsid w:val="00840231"/>
    <w:rsid w:val="00840F69"/>
    <w:rsid w:val="00841BF0"/>
    <w:rsid w:val="00845316"/>
    <w:rsid w:val="008540AA"/>
    <w:rsid w:val="00856666"/>
    <w:rsid w:val="008654C8"/>
    <w:rsid w:val="00867068"/>
    <w:rsid w:val="008703B3"/>
    <w:rsid w:val="00874FC2"/>
    <w:rsid w:val="00875E9D"/>
    <w:rsid w:val="00892A81"/>
    <w:rsid w:val="008A0148"/>
    <w:rsid w:val="008B0AFF"/>
    <w:rsid w:val="008C451F"/>
    <w:rsid w:val="008D3608"/>
    <w:rsid w:val="008D4D7A"/>
    <w:rsid w:val="008E000C"/>
    <w:rsid w:val="008E7E6D"/>
    <w:rsid w:val="008E7F44"/>
    <w:rsid w:val="008F71D1"/>
    <w:rsid w:val="00913F52"/>
    <w:rsid w:val="00922EA3"/>
    <w:rsid w:val="009465AA"/>
    <w:rsid w:val="0094796D"/>
    <w:rsid w:val="009519D8"/>
    <w:rsid w:val="0095420F"/>
    <w:rsid w:val="00963F87"/>
    <w:rsid w:val="00964AF0"/>
    <w:rsid w:val="00967CDB"/>
    <w:rsid w:val="00972DE6"/>
    <w:rsid w:val="0097549A"/>
    <w:rsid w:val="009759C3"/>
    <w:rsid w:val="00977FD2"/>
    <w:rsid w:val="009852C5"/>
    <w:rsid w:val="00987247"/>
    <w:rsid w:val="009900BD"/>
    <w:rsid w:val="009902F0"/>
    <w:rsid w:val="009922D7"/>
    <w:rsid w:val="00993109"/>
    <w:rsid w:val="009977C7"/>
    <w:rsid w:val="009A4ECC"/>
    <w:rsid w:val="009A5246"/>
    <w:rsid w:val="009B23E3"/>
    <w:rsid w:val="009B2528"/>
    <w:rsid w:val="009B57F0"/>
    <w:rsid w:val="009D05CD"/>
    <w:rsid w:val="009D2F35"/>
    <w:rsid w:val="009D58B5"/>
    <w:rsid w:val="009E265A"/>
    <w:rsid w:val="009E4437"/>
    <w:rsid w:val="009E4566"/>
    <w:rsid w:val="009E69F2"/>
    <w:rsid w:val="009F4C1D"/>
    <w:rsid w:val="00A01C87"/>
    <w:rsid w:val="00A021DC"/>
    <w:rsid w:val="00A026B5"/>
    <w:rsid w:val="00A02730"/>
    <w:rsid w:val="00A02C27"/>
    <w:rsid w:val="00A053D6"/>
    <w:rsid w:val="00A11211"/>
    <w:rsid w:val="00A12C19"/>
    <w:rsid w:val="00A205CD"/>
    <w:rsid w:val="00A224C4"/>
    <w:rsid w:val="00A250C5"/>
    <w:rsid w:val="00A27CE5"/>
    <w:rsid w:val="00A33E74"/>
    <w:rsid w:val="00A5333D"/>
    <w:rsid w:val="00A600D5"/>
    <w:rsid w:val="00A6228B"/>
    <w:rsid w:val="00A678ED"/>
    <w:rsid w:val="00A72042"/>
    <w:rsid w:val="00A75B9D"/>
    <w:rsid w:val="00A76BFE"/>
    <w:rsid w:val="00A91FED"/>
    <w:rsid w:val="00AA6715"/>
    <w:rsid w:val="00AB063B"/>
    <w:rsid w:val="00AB760D"/>
    <w:rsid w:val="00AC03C5"/>
    <w:rsid w:val="00AC1422"/>
    <w:rsid w:val="00AC15E9"/>
    <w:rsid w:val="00AC6439"/>
    <w:rsid w:val="00AD33F7"/>
    <w:rsid w:val="00AD5A8D"/>
    <w:rsid w:val="00AD6A7D"/>
    <w:rsid w:val="00AD6F7C"/>
    <w:rsid w:val="00AD7B58"/>
    <w:rsid w:val="00AE04A4"/>
    <w:rsid w:val="00AF0C96"/>
    <w:rsid w:val="00B00537"/>
    <w:rsid w:val="00B05DFB"/>
    <w:rsid w:val="00B100E5"/>
    <w:rsid w:val="00B11A86"/>
    <w:rsid w:val="00B17E18"/>
    <w:rsid w:val="00B21A25"/>
    <w:rsid w:val="00B23366"/>
    <w:rsid w:val="00B26501"/>
    <w:rsid w:val="00B35378"/>
    <w:rsid w:val="00B40C19"/>
    <w:rsid w:val="00B44041"/>
    <w:rsid w:val="00B54D96"/>
    <w:rsid w:val="00B56E4E"/>
    <w:rsid w:val="00B715C2"/>
    <w:rsid w:val="00B773BA"/>
    <w:rsid w:val="00B838EB"/>
    <w:rsid w:val="00B95823"/>
    <w:rsid w:val="00B95E60"/>
    <w:rsid w:val="00BA0E0D"/>
    <w:rsid w:val="00BB1AD2"/>
    <w:rsid w:val="00BB4DD9"/>
    <w:rsid w:val="00BB57B0"/>
    <w:rsid w:val="00BD1498"/>
    <w:rsid w:val="00BD4C90"/>
    <w:rsid w:val="00BE3637"/>
    <w:rsid w:val="00C01367"/>
    <w:rsid w:val="00C11301"/>
    <w:rsid w:val="00C16635"/>
    <w:rsid w:val="00C17409"/>
    <w:rsid w:val="00C2259A"/>
    <w:rsid w:val="00C26B6F"/>
    <w:rsid w:val="00C32BCE"/>
    <w:rsid w:val="00C42C33"/>
    <w:rsid w:val="00C46A12"/>
    <w:rsid w:val="00C55078"/>
    <w:rsid w:val="00C608F4"/>
    <w:rsid w:val="00C61389"/>
    <w:rsid w:val="00C71E41"/>
    <w:rsid w:val="00C76355"/>
    <w:rsid w:val="00C811AC"/>
    <w:rsid w:val="00C81C29"/>
    <w:rsid w:val="00C8364B"/>
    <w:rsid w:val="00C861E8"/>
    <w:rsid w:val="00CA2B9F"/>
    <w:rsid w:val="00CA4A86"/>
    <w:rsid w:val="00CA604A"/>
    <w:rsid w:val="00CC3C05"/>
    <w:rsid w:val="00CD11FB"/>
    <w:rsid w:val="00CE5A87"/>
    <w:rsid w:val="00CE601D"/>
    <w:rsid w:val="00CE7626"/>
    <w:rsid w:val="00CF6144"/>
    <w:rsid w:val="00D017D2"/>
    <w:rsid w:val="00D035F2"/>
    <w:rsid w:val="00D1189A"/>
    <w:rsid w:val="00D14093"/>
    <w:rsid w:val="00D22FA7"/>
    <w:rsid w:val="00D27BF1"/>
    <w:rsid w:val="00D3159A"/>
    <w:rsid w:val="00D4484A"/>
    <w:rsid w:val="00D46C18"/>
    <w:rsid w:val="00D47FC5"/>
    <w:rsid w:val="00D5011C"/>
    <w:rsid w:val="00D52726"/>
    <w:rsid w:val="00D571B0"/>
    <w:rsid w:val="00D57C1E"/>
    <w:rsid w:val="00D771A2"/>
    <w:rsid w:val="00D9619E"/>
    <w:rsid w:val="00D967D0"/>
    <w:rsid w:val="00DB073F"/>
    <w:rsid w:val="00DB2805"/>
    <w:rsid w:val="00DB57DC"/>
    <w:rsid w:val="00DB6656"/>
    <w:rsid w:val="00DC0E5A"/>
    <w:rsid w:val="00DC53EE"/>
    <w:rsid w:val="00DC715D"/>
    <w:rsid w:val="00DD790A"/>
    <w:rsid w:val="00DE1A96"/>
    <w:rsid w:val="00DE63B5"/>
    <w:rsid w:val="00DF69BE"/>
    <w:rsid w:val="00E146D7"/>
    <w:rsid w:val="00E20093"/>
    <w:rsid w:val="00E202E8"/>
    <w:rsid w:val="00E36F45"/>
    <w:rsid w:val="00E41470"/>
    <w:rsid w:val="00E44CB7"/>
    <w:rsid w:val="00E46798"/>
    <w:rsid w:val="00E54167"/>
    <w:rsid w:val="00E54447"/>
    <w:rsid w:val="00E64C9A"/>
    <w:rsid w:val="00E762BF"/>
    <w:rsid w:val="00E826CA"/>
    <w:rsid w:val="00E86357"/>
    <w:rsid w:val="00E902BF"/>
    <w:rsid w:val="00E92D0B"/>
    <w:rsid w:val="00EA2537"/>
    <w:rsid w:val="00EA2594"/>
    <w:rsid w:val="00EA2930"/>
    <w:rsid w:val="00EA34C9"/>
    <w:rsid w:val="00EA5B72"/>
    <w:rsid w:val="00EA5F30"/>
    <w:rsid w:val="00EA744A"/>
    <w:rsid w:val="00EA7B7D"/>
    <w:rsid w:val="00EB2332"/>
    <w:rsid w:val="00EB3EF0"/>
    <w:rsid w:val="00EC12C2"/>
    <w:rsid w:val="00EC5C2A"/>
    <w:rsid w:val="00EE570F"/>
    <w:rsid w:val="00EE7B2C"/>
    <w:rsid w:val="00EF29EB"/>
    <w:rsid w:val="00EF6AA5"/>
    <w:rsid w:val="00F00213"/>
    <w:rsid w:val="00F04710"/>
    <w:rsid w:val="00F065F6"/>
    <w:rsid w:val="00F06709"/>
    <w:rsid w:val="00F0727B"/>
    <w:rsid w:val="00F10C16"/>
    <w:rsid w:val="00F124ED"/>
    <w:rsid w:val="00F130CC"/>
    <w:rsid w:val="00F14970"/>
    <w:rsid w:val="00F16EE6"/>
    <w:rsid w:val="00F17090"/>
    <w:rsid w:val="00F1737B"/>
    <w:rsid w:val="00F208CE"/>
    <w:rsid w:val="00F301F8"/>
    <w:rsid w:val="00F32A08"/>
    <w:rsid w:val="00F35962"/>
    <w:rsid w:val="00F42B16"/>
    <w:rsid w:val="00F43AF0"/>
    <w:rsid w:val="00F44535"/>
    <w:rsid w:val="00F463DB"/>
    <w:rsid w:val="00F467E1"/>
    <w:rsid w:val="00F46CBE"/>
    <w:rsid w:val="00F5031B"/>
    <w:rsid w:val="00F62BF2"/>
    <w:rsid w:val="00F71CF7"/>
    <w:rsid w:val="00F755AA"/>
    <w:rsid w:val="00F81E9A"/>
    <w:rsid w:val="00F8529A"/>
    <w:rsid w:val="00FA288F"/>
    <w:rsid w:val="00FA2F42"/>
    <w:rsid w:val="00FA5559"/>
    <w:rsid w:val="00FA69C3"/>
    <w:rsid w:val="00FA7E7D"/>
    <w:rsid w:val="00FB1311"/>
    <w:rsid w:val="00FB2EC4"/>
    <w:rsid w:val="00FC39CD"/>
    <w:rsid w:val="00FC4ECD"/>
    <w:rsid w:val="00FC5931"/>
    <w:rsid w:val="00FC5BDC"/>
    <w:rsid w:val="00FC6B57"/>
    <w:rsid w:val="00FD4752"/>
    <w:rsid w:val="00FD4F1B"/>
    <w:rsid w:val="00FE4EBD"/>
    <w:rsid w:val="00FE59FD"/>
    <w:rsid w:val="00FF7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A8316"/>
  <w15:chartTrackingRefBased/>
  <w15:docId w15:val="{3A6E2FBF-CD1F-4BB7-B415-48AE6E54B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A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Header">
    <w:name w:val="header"/>
    <w:basedOn w:val="Normal"/>
    <w:link w:val="HeaderChar"/>
    <w:uiPriority w:val="99"/>
    <w:unhideWhenUsed/>
    <w:rsid w:val="00741C61"/>
    <w:pPr>
      <w:tabs>
        <w:tab w:val="center" w:pos="4680"/>
        <w:tab w:val="right" w:pos="9360"/>
      </w:tabs>
    </w:pPr>
  </w:style>
  <w:style w:type="character" w:customStyle="1" w:styleId="HeaderChar">
    <w:name w:val="Header Char"/>
    <w:basedOn w:val="DefaultParagraphFont"/>
    <w:link w:val="Header"/>
    <w:uiPriority w:val="99"/>
    <w:rsid w:val="00741C61"/>
  </w:style>
  <w:style w:type="paragraph" w:styleId="Footer">
    <w:name w:val="footer"/>
    <w:basedOn w:val="Normal"/>
    <w:link w:val="FooterChar"/>
    <w:uiPriority w:val="99"/>
    <w:unhideWhenUsed/>
    <w:rsid w:val="00741C61"/>
    <w:pPr>
      <w:tabs>
        <w:tab w:val="center" w:pos="4680"/>
        <w:tab w:val="right" w:pos="9360"/>
      </w:tabs>
    </w:pPr>
  </w:style>
  <w:style w:type="character" w:customStyle="1" w:styleId="FooterChar">
    <w:name w:val="Footer Char"/>
    <w:basedOn w:val="DefaultParagraphFont"/>
    <w:link w:val="Footer"/>
    <w:uiPriority w:val="99"/>
    <w:rsid w:val="00741C61"/>
  </w:style>
  <w:style w:type="paragraph" w:styleId="ListParagraph">
    <w:name w:val="List Paragraph"/>
    <w:basedOn w:val="Normal"/>
    <w:uiPriority w:val="34"/>
    <w:qFormat/>
    <w:rsid w:val="00741C61"/>
    <w:pPr>
      <w:ind w:left="720"/>
      <w:contextualSpacing/>
    </w:pPr>
  </w:style>
  <w:style w:type="paragraph" w:styleId="BalloonText">
    <w:name w:val="Balloon Text"/>
    <w:basedOn w:val="Normal"/>
    <w:link w:val="BalloonTextChar"/>
    <w:uiPriority w:val="99"/>
    <w:semiHidden/>
    <w:unhideWhenUsed/>
    <w:rsid w:val="008703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03B3"/>
    <w:rPr>
      <w:rFonts w:ascii="Segoe UI" w:hAnsi="Segoe UI" w:cs="Segoe UI"/>
      <w:sz w:val="18"/>
      <w:szCs w:val="18"/>
    </w:rPr>
  </w:style>
  <w:style w:type="paragraph" w:styleId="NoSpacing">
    <w:name w:val="No Spacing"/>
    <w:uiPriority w:val="1"/>
    <w:qFormat/>
    <w:rsid w:val="00EF6AA5"/>
  </w:style>
  <w:style w:type="character" w:styleId="CommentReference">
    <w:name w:val="annotation reference"/>
    <w:basedOn w:val="DefaultParagraphFont"/>
    <w:uiPriority w:val="99"/>
    <w:semiHidden/>
    <w:unhideWhenUsed/>
    <w:rsid w:val="0070730A"/>
    <w:rPr>
      <w:sz w:val="16"/>
      <w:szCs w:val="16"/>
    </w:rPr>
  </w:style>
  <w:style w:type="paragraph" w:styleId="CommentText">
    <w:name w:val="annotation text"/>
    <w:basedOn w:val="Normal"/>
    <w:link w:val="CommentTextChar"/>
    <w:uiPriority w:val="99"/>
    <w:semiHidden/>
    <w:unhideWhenUsed/>
    <w:rsid w:val="0070730A"/>
    <w:rPr>
      <w:sz w:val="20"/>
      <w:szCs w:val="20"/>
    </w:rPr>
  </w:style>
  <w:style w:type="character" w:customStyle="1" w:styleId="CommentTextChar">
    <w:name w:val="Comment Text Char"/>
    <w:basedOn w:val="DefaultParagraphFont"/>
    <w:link w:val="CommentText"/>
    <w:uiPriority w:val="99"/>
    <w:semiHidden/>
    <w:rsid w:val="0070730A"/>
    <w:rPr>
      <w:sz w:val="20"/>
      <w:szCs w:val="20"/>
    </w:rPr>
  </w:style>
  <w:style w:type="paragraph" w:styleId="CommentSubject">
    <w:name w:val="annotation subject"/>
    <w:basedOn w:val="CommentText"/>
    <w:next w:val="CommentText"/>
    <w:link w:val="CommentSubjectChar"/>
    <w:uiPriority w:val="99"/>
    <w:semiHidden/>
    <w:unhideWhenUsed/>
    <w:rsid w:val="0070730A"/>
    <w:rPr>
      <w:b/>
      <w:bCs/>
    </w:rPr>
  </w:style>
  <w:style w:type="character" w:customStyle="1" w:styleId="CommentSubjectChar">
    <w:name w:val="Comment Subject Char"/>
    <w:basedOn w:val="CommentTextChar"/>
    <w:link w:val="CommentSubject"/>
    <w:uiPriority w:val="99"/>
    <w:semiHidden/>
    <w:rsid w:val="0070730A"/>
    <w:rPr>
      <w:b/>
      <w:bCs/>
      <w:sz w:val="20"/>
      <w:szCs w:val="20"/>
    </w:rPr>
  </w:style>
  <w:style w:type="character" w:styleId="Hyperlink">
    <w:name w:val="Hyperlink"/>
    <w:basedOn w:val="DefaultParagraphFont"/>
    <w:uiPriority w:val="99"/>
    <w:unhideWhenUsed/>
    <w:rsid w:val="00657EDC"/>
    <w:rPr>
      <w:color w:val="0563C1" w:themeColor="hyperlink"/>
      <w:u w:val="single"/>
    </w:rPr>
  </w:style>
  <w:style w:type="character" w:styleId="UnresolvedMention">
    <w:name w:val="Unresolved Mention"/>
    <w:basedOn w:val="DefaultParagraphFont"/>
    <w:uiPriority w:val="99"/>
    <w:semiHidden/>
    <w:unhideWhenUsed/>
    <w:rsid w:val="00657EDC"/>
    <w:rPr>
      <w:color w:val="605E5C"/>
      <w:shd w:val="clear" w:color="auto" w:fill="E1DFDD"/>
    </w:rPr>
  </w:style>
  <w:style w:type="character" w:styleId="FollowedHyperlink">
    <w:name w:val="FollowedHyperlink"/>
    <w:basedOn w:val="DefaultParagraphFont"/>
    <w:uiPriority w:val="99"/>
    <w:semiHidden/>
    <w:unhideWhenUsed/>
    <w:rsid w:val="00DC0E5A"/>
    <w:rPr>
      <w:color w:val="954F72" w:themeColor="followedHyperlink"/>
      <w:u w:val="single"/>
    </w:rPr>
  </w:style>
  <w:style w:type="character" w:customStyle="1" w:styleId="message">
    <w:name w:val="message"/>
    <w:basedOn w:val="DefaultParagraphFont"/>
    <w:rsid w:val="00DC0E5A"/>
  </w:style>
  <w:style w:type="character" w:customStyle="1" w:styleId="time">
    <w:name w:val="time"/>
    <w:basedOn w:val="DefaultParagraphFont"/>
    <w:rsid w:val="00DC0E5A"/>
  </w:style>
  <w:style w:type="paragraph" w:styleId="NormalWeb">
    <w:name w:val="Normal (Web)"/>
    <w:basedOn w:val="Normal"/>
    <w:uiPriority w:val="99"/>
    <w:semiHidden/>
    <w:unhideWhenUsed/>
    <w:rsid w:val="00DC0E5A"/>
    <w:pPr>
      <w:spacing w:before="100" w:beforeAutospacing="1" w:after="100" w:afterAutospacing="1"/>
    </w:pPr>
    <w:rPr>
      <w:rFonts w:ascii="Times New Roman" w:eastAsia="Times New Roman" w:hAnsi="Times New Roman" w:cs="Times New Roman"/>
      <w:sz w:val="24"/>
      <w:szCs w:val="24"/>
    </w:rPr>
  </w:style>
  <w:style w:type="paragraph" w:customStyle="1" w:styleId="xmsonormal">
    <w:name w:val="x_msonormal"/>
    <w:basedOn w:val="Normal"/>
    <w:rsid w:val="0069442A"/>
    <w:pPr>
      <w:spacing w:before="100" w:beforeAutospacing="1" w:after="100" w:afterAutospacing="1"/>
    </w:pPr>
    <w:rPr>
      <w:rFonts w:ascii="Times New Roman" w:eastAsia="Times New Roman" w:hAnsi="Times New Roman" w:cs="Times New Roman"/>
      <w:sz w:val="24"/>
      <w:szCs w:val="24"/>
    </w:rPr>
  </w:style>
  <w:style w:type="character" w:customStyle="1" w:styleId="ms-button-flexcontainer">
    <w:name w:val="ms-button-flexcontainer"/>
    <w:basedOn w:val="DefaultParagraphFont"/>
    <w:rsid w:val="0069442A"/>
  </w:style>
  <w:style w:type="paragraph" w:customStyle="1" w:styleId="3zedxoi1pg9tqfd8az2z3">
    <w:name w:val="_3zedxoi_1pg9tqfd8az2z3"/>
    <w:basedOn w:val="Normal"/>
    <w:rsid w:val="0069442A"/>
    <w:pPr>
      <w:spacing w:before="100" w:beforeAutospacing="1" w:after="100" w:afterAutospacing="1"/>
    </w:pPr>
    <w:rPr>
      <w:rFonts w:ascii="Times New Roman" w:eastAsia="Times New Roman" w:hAnsi="Times New Roman" w:cs="Times New Roman"/>
      <w:sz w:val="24"/>
      <w:szCs w:val="24"/>
    </w:rPr>
  </w:style>
  <w:style w:type="character" w:customStyle="1" w:styleId="n4wykkvprqols4vnse5wf">
    <w:name w:val="n4wykkvprqols4vnse5wf"/>
    <w:basedOn w:val="DefaultParagraphFont"/>
    <w:rsid w:val="00694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37444">
      <w:bodyDiv w:val="1"/>
      <w:marLeft w:val="0"/>
      <w:marRight w:val="0"/>
      <w:marTop w:val="0"/>
      <w:marBottom w:val="0"/>
      <w:divBdr>
        <w:top w:val="none" w:sz="0" w:space="0" w:color="auto"/>
        <w:left w:val="none" w:sz="0" w:space="0" w:color="auto"/>
        <w:bottom w:val="none" w:sz="0" w:space="0" w:color="auto"/>
        <w:right w:val="none" w:sz="0" w:space="0" w:color="auto"/>
      </w:divBdr>
      <w:divsChild>
        <w:div w:id="596862137">
          <w:marLeft w:val="0"/>
          <w:marRight w:val="0"/>
          <w:marTop w:val="0"/>
          <w:marBottom w:val="120"/>
          <w:divBdr>
            <w:top w:val="none" w:sz="0" w:space="0" w:color="auto"/>
            <w:left w:val="none" w:sz="0" w:space="0" w:color="auto"/>
            <w:bottom w:val="none" w:sz="0" w:space="0" w:color="auto"/>
            <w:right w:val="none" w:sz="0" w:space="0" w:color="auto"/>
          </w:divBdr>
        </w:div>
        <w:div w:id="442842048">
          <w:marLeft w:val="0"/>
          <w:marRight w:val="0"/>
          <w:marTop w:val="0"/>
          <w:marBottom w:val="120"/>
          <w:divBdr>
            <w:top w:val="none" w:sz="0" w:space="0" w:color="auto"/>
            <w:left w:val="none" w:sz="0" w:space="0" w:color="auto"/>
            <w:bottom w:val="none" w:sz="0" w:space="0" w:color="auto"/>
            <w:right w:val="none" w:sz="0" w:space="0" w:color="auto"/>
          </w:divBdr>
        </w:div>
        <w:div w:id="668409772">
          <w:marLeft w:val="0"/>
          <w:marRight w:val="0"/>
          <w:marTop w:val="0"/>
          <w:marBottom w:val="120"/>
          <w:divBdr>
            <w:top w:val="none" w:sz="0" w:space="0" w:color="auto"/>
            <w:left w:val="none" w:sz="0" w:space="0" w:color="auto"/>
            <w:bottom w:val="none" w:sz="0" w:space="0" w:color="auto"/>
            <w:right w:val="none" w:sz="0" w:space="0" w:color="auto"/>
          </w:divBdr>
        </w:div>
        <w:div w:id="1556500818">
          <w:marLeft w:val="0"/>
          <w:marRight w:val="0"/>
          <w:marTop w:val="0"/>
          <w:marBottom w:val="120"/>
          <w:divBdr>
            <w:top w:val="none" w:sz="0" w:space="0" w:color="auto"/>
            <w:left w:val="none" w:sz="0" w:space="0" w:color="auto"/>
            <w:bottom w:val="none" w:sz="0" w:space="0" w:color="auto"/>
            <w:right w:val="none" w:sz="0" w:space="0" w:color="auto"/>
          </w:divBdr>
        </w:div>
        <w:div w:id="1037466089">
          <w:marLeft w:val="0"/>
          <w:marRight w:val="0"/>
          <w:marTop w:val="0"/>
          <w:marBottom w:val="120"/>
          <w:divBdr>
            <w:top w:val="none" w:sz="0" w:space="0" w:color="auto"/>
            <w:left w:val="none" w:sz="0" w:space="0" w:color="auto"/>
            <w:bottom w:val="none" w:sz="0" w:space="0" w:color="auto"/>
            <w:right w:val="none" w:sz="0" w:space="0" w:color="auto"/>
          </w:divBdr>
        </w:div>
      </w:divsChild>
    </w:div>
    <w:div w:id="155458201">
      <w:bodyDiv w:val="1"/>
      <w:marLeft w:val="0"/>
      <w:marRight w:val="0"/>
      <w:marTop w:val="0"/>
      <w:marBottom w:val="0"/>
      <w:divBdr>
        <w:top w:val="none" w:sz="0" w:space="0" w:color="auto"/>
        <w:left w:val="none" w:sz="0" w:space="0" w:color="auto"/>
        <w:bottom w:val="none" w:sz="0" w:space="0" w:color="auto"/>
        <w:right w:val="none" w:sz="0" w:space="0" w:color="auto"/>
      </w:divBdr>
      <w:divsChild>
        <w:div w:id="1469132049">
          <w:marLeft w:val="0"/>
          <w:marRight w:val="0"/>
          <w:marTop w:val="0"/>
          <w:marBottom w:val="0"/>
          <w:divBdr>
            <w:top w:val="none" w:sz="0" w:space="0" w:color="auto"/>
            <w:left w:val="none" w:sz="0" w:space="0" w:color="auto"/>
            <w:bottom w:val="none" w:sz="0" w:space="0" w:color="auto"/>
            <w:right w:val="none" w:sz="0" w:space="0" w:color="auto"/>
          </w:divBdr>
        </w:div>
      </w:divsChild>
    </w:div>
    <w:div w:id="383793120">
      <w:bodyDiv w:val="1"/>
      <w:marLeft w:val="0"/>
      <w:marRight w:val="0"/>
      <w:marTop w:val="0"/>
      <w:marBottom w:val="0"/>
      <w:divBdr>
        <w:top w:val="none" w:sz="0" w:space="0" w:color="auto"/>
        <w:left w:val="none" w:sz="0" w:space="0" w:color="auto"/>
        <w:bottom w:val="none" w:sz="0" w:space="0" w:color="auto"/>
        <w:right w:val="none" w:sz="0" w:space="0" w:color="auto"/>
      </w:divBdr>
      <w:divsChild>
        <w:div w:id="1167553084">
          <w:marLeft w:val="0"/>
          <w:marRight w:val="0"/>
          <w:marTop w:val="0"/>
          <w:marBottom w:val="0"/>
          <w:divBdr>
            <w:top w:val="none" w:sz="0" w:space="0" w:color="auto"/>
            <w:left w:val="none" w:sz="0" w:space="0" w:color="auto"/>
            <w:bottom w:val="none" w:sz="0" w:space="0" w:color="auto"/>
            <w:right w:val="none" w:sz="0" w:space="0" w:color="auto"/>
          </w:divBdr>
        </w:div>
      </w:divsChild>
    </w:div>
    <w:div w:id="415975572">
      <w:bodyDiv w:val="1"/>
      <w:marLeft w:val="0"/>
      <w:marRight w:val="0"/>
      <w:marTop w:val="0"/>
      <w:marBottom w:val="0"/>
      <w:divBdr>
        <w:top w:val="none" w:sz="0" w:space="0" w:color="auto"/>
        <w:left w:val="none" w:sz="0" w:space="0" w:color="auto"/>
        <w:bottom w:val="none" w:sz="0" w:space="0" w:color="auto"/>
        <w:right w:val="none" w:sz="0" w:space="0" w:color="auto"/>
      </w:divBdr>
      <w:divsChild>
        <w:div w:id="608586383">
          <w:marLeft w:val="0"/>
          <w:marRight w:val="0"/>
          <w:marTop w:val="0"/>
          <w:marBottom w:val="120"/>
          <w:divBdr>
            <w:top w:val="none" w:sz="0" w:space="0" w:color="auto"/>
            <w:left w:val="none" w:sz="0" w:space="0" w:color="auto"/>
            <w:bottom w:val="none" w:sz="0" w:space="0" w:color="auto"/>
            <w:right w:val="none" w:sz="0" w:space="0" w:color="auto"/>
          </w:divBdr>
        </w:div>
        <w:div w:id="903494313">
          <w:marLeft w:val="0"/>
          <w:marRight w:val="0"/>
          <w:marTop w:val="0"/>
          <w:marBottom w:val="120"/>
          <w:divBdr>
            <w:top w:val="none" w:sz="0" w:space="0" w:color="auto"/>
            <w:left w:val="none" w:sz="0" w:space="0" w:color="auto"/>
            <w:bottom w:val="none" w:sz="0" w:space="0" w:color="auto"/>
            <w:right w:val="none" w:sz="0" w:space="0" w:color="auto"/>
          </w:divBdr>
        </w:div>
        <w:div w:id="1139226704">
          <w:marLeft w:val="0"/>
          <w:marRight w:val="0"/>
          <w:marTop w:val="0"/>
          <w:marBottom w:val="120"/>
          <w:divBdr>
            <w:top w:val="none" w:sz="0" w:space="0" w:color="auto"/>
            <w:left w:val="none" w:sz="0" w:space="0" w:color="auto"/>
            <w:bottom w:val="none" w:sz="0" w:space="0" w:color="auto"/>
            <w:right w:val="none" w:sz="0" w:space="0" w:color="auto"/>
          </w:divBdr>
        </w:div>
        <w:div w:id="1892879592">
          <w:marLeft w:val="0"/>
          <w:marRight w:val="0"/>
          <w:marTop w:val="0"/>
          <w:marBottom w:val="120"/>
          <w:divBdr>
            <w:top w:val="none" w:sz="0" w:space="0" w:color="auto"/>
            <w:left w:val="none" w:sz="0" w:space="0" w:color="auto"/>
            <w:bottom w:val="none" w:sz="0" w:space="0" w:color="auto"/>
            <w:right w:val="none" w:sz="0" w:space="0" w:color="auto"/>
          </w:divBdr>
        </w:div>
        <w:div w:id="566644482">
          <w:marLeft w:val="0"/>
          <w:marRight w:val="0"/>
          <w:marTop w:val="0"/>
          <w:marBottom w:val="120"/>
          <w:divBdr>
            <w:top w:val="none" w:sz="0" w:space="0" w:color="auto"/>
            <w:left w:val="none" w:sz="0" w:space="0" w:color="auto"/>
            <w:bottom w:val="none" w:sz="0" w:space="0" w:color="auto"/>
            <w:right w:val="none" w:sz="0" w:space="0" w:color="auto"/>
          </w:divBdr>
        </w:div>
        <w:div w:id="747310562">
          <w:marLeft w:val="0"/>
          <w:marRight w:val="0"/>
          <w:marTop w:val="0"/>
          <w:marBottom w:val="120"/>
          <w:divBdr>
            <w:top w:val="none" w:sz="0" w:space="0" w:color="auto"/>
            <w:left w:val="none" w:sz="0" w:space="0" w:color="auto"/>
            <w:bottom w:val="none" w:sz="0" w:space="0" w:color="auto"/>
            <w:right w:val="none" w:sz="0" w:space="0" w:color="auto"/>
          </w:divBdr>
        </w:div>
      </w:divsChild>
    </w:div>
    <w:div w:id="431827501">
      <w:bodyDiv w:val="1"/>
      <w:marLeft w:val="0"/>
      <w:marRight w:val="0"/>
      <w:marTop w:val="0"/>
      <w:marBottom w:val="0"/>
      <w:divBdr>
        <w:top w:val="none" w:sz="0" w:space="0" w:color="auto"/>
        <w:left w:val="none" w:sz="0" w:space="0" w:color="auto"/>
        <w:bottom w:val="none" w:sz="0" w:space="0" w:color="auto"/>
        <w:right w:val="none" w:sz="0" w:space="0" w:color="auto"/>
      </w:divBdr>
      <w:divsChild>
        <w:div w:id="471219151">
          <w:marLeft w:val="0"/>
          <w:marRight w:val="0"/>
          <w:marTop w:val="0"/>
          <w:marBottom w:val="0"/>
          <w:divBdr>
            <w:top w:val="none" w:sz="0" w:space="0" w:color="auto"/>
            <w:left w:val="none" w:sz="0" w:space="0" w:color="auto"/>
            <w:bottom w:val="none" w:sz="0" w:space="0" w:color="auto"/>
            <w:right w:val="none" w:sz="0" w:space="0" w:color="auto"/>
          </w:divBdr>
        </w:div>
      </w:divsChild>
    </w:div>
    <w:div w:id="502822778">
      <w:bodyDiv w:val="1"/>
      <w:marLeft w:val="0"/>
      <w:marRight w:val="0"/>
      <w:marTop w:val="0"/>
      <w:marBottom w:val="0"/>
      <w:divBdr>
        <w:top w:val="none" w:sz="0" w:space="0" w:color="auto"/>
        <w:left w:val="none" w:sz="0" w:space="0" w:color="auto"/>
        <w:bottom w:val="none" w:sz="0" w:space="0" w:color="auto"/>
        <w:right w:val="none" w:sz="0" w:space="0" w:color="auto"/>
      </w:divBdr>
      <w:divsChild>
        <w:div w:id="2113939865">
          <w:marLeft w:val="547"/>
          <w:marRight w:val="0"/>
          <w:marTop w:val="0"/>
          <w:marBottom w:val="0"/>
          <w:divBdr>
            <w:top w:val="none" w:sz="0" w:space="0" w:color="auto"/>
            <w:left w:val="none" w:sz="0" w:space="0" w:color="auto"/>
            <w:bottom w:val="none" w:sz="0" w:space="0" w:color="auto"/>
            <w:right w:val="none" w:sz="0" w:space="0" w:color="auto"/>
          </w:divBdr>
        </w:div>
        <w:div w:id="263344038">
          <w:marLeft w:val="547"/>
          <w:marRight w:val="0"/>
          <w:marTop w:val="0"/>
          <w:marBottom w:val="0"/>
          <w:divBdr>
            <w:top w:val="none" w:sz="0" w:space="0" w:color="auto"/>
            <w:left w:val="none" w:sz="0" w:space="0" w:color="auto"/>
            <w:bottom w:val="none" w:sz="0" w:space="0" w:color="auto"/>
            <w:right w:val="none" w:sz="0" w:space="0" w:color="auto"/>
          </w:divBdr>
        </w:div>
        <w:div w:id="565991263">
          <w:marLeft w:val="547"/>
          <w:marRight w:val="0"/>
          <w:marTop w:val="0"/>
          <w:marBottom w:val="0"/>
          <w:divBdr>
            <w:top w:val="none" w:sz="0" w:space="0" w:color="auto"/>
            <w:left w:val="none" w:sz="0" w:space="0" w:color="auto"/>
            <w:bottom w:val="none" w:sz="0" w:space="0" w:color="auto"/>
            <w:right w:val="none" w:sz="0" w:space="0" w:color="auto"/>
          </w:divBdr>
        </w:div>
        <w:div w:id="1519807979">
          <w:marLeft w:val="547"/>
          <w:marRight w:val="0"/>
          <w:marTop w:val="0"/>
          <w:marBottom w:val="0"/>
          <w:divBdr>
            <w:top w:val="none" w:sz="0" w:space="0" w:color="auto"/>
            <w:left w:val="none" w:sz="0" w:space="0" w:color="auto"/>
            <w:bottom w:val="none" w:sz="0" w:space="0" w:color="auto"/>
            <w:right w:val="none" w:sz="0" w:space="0" w:color="auto"/>
          </w:divBdr>
        </w:div>
        <w:div w:id="2068607442">
          <w:marLeft w:val="547"/>
          <w:marRight w:val="0"/>
          <w:marTop w:val="0"/>
          <w:marBottom w:val="0"/>
          <w:divBdr>
            <w:top w:val="none" w:sz="0" w:space="0" w:color="auto"/>
            <w:left w:val="none" w:sz="0" w:space="0" w:color="auto"/>
            <w:bottom w:val="none" w:sz="0" w:space="0" w:color="auto"/>
            <w:right w:val="none" w:sz="0" w:space="0" w:color="auto"/>
          </w:divBdr>
        </w:div>
      </w:divsChild>
    </w:div>
    <w:div w:id="516508424">
      <w:bodyDiv w:val="1"/>
      <w:marLeft w:val="0"/>
      <w:marRight w:val="0"/>
      <w:marTop w:val="0"/>
      <w:marBottom w:val="0"/>
      <w:divBdr>
        <w:top w:val="none" w:sz="0" w:space="0" w:color="auto"/>
        <w:left w:val="none" w:sz="0" w:space="0" w:color="auto"/>
        <w:bottom w:val="none" w:sz="0" w:space="0" w:color="auto"/>
        <w:right w:val="none" w:sz="0" w:space="0" w:color="auto"/>
      </w:divBdr>
      <w:divsChild>
        <w:div w:id="722631656">
          <w:marLeft w:val="0"/>
          <w:marRight w:val="0"/>
          <w:marTop w:val="0"/>
          <w:marBottom w:val="0"/>
          <w:divBdr>
            <w:top w:val="none" w:sz="0" w:space="0" w:color="auto"/>
            <w:left w:val="none" w:sz="0" w:space="0" w:color="auto"/>
            <w:bottom w:val="none" w:sz="0" w:space="0" w:color="auto"/>
            <w:right w:val="none" w:sz="0" w:space="0" w:color="auto"/>
          </w:divBdr>
        </w:div>
      </w:divsChild>
    </w:div>
    <w:div w:id="584918645">
      <w:bodyDiv w:val="1"/>
      <w:marLeft w:val="0"/>
      <w:marRight w:val="0"/>
      <w:marTop w:val="0"/>
      <w:marBottom w:val="0"/>
      <w:divBdr>
        <w:top w:val="none" w:sz="0" w:space="0" w:color="auto"/>
        <w:left w:val="none" w:sz="0" w:space="0" w:color="auto"/>
        <w:bottom w:val="none" w:sz="0" w:space="0" w:color="auto"/>
        <w:right w:val="none" w:sz="0" w:space="0" w:color="auto"/>
      </w:divBdr>
      <w:divsChild>
        <w:div w:id="1928683224">
          <w:marLeft w:val="0"/>
          <w:marRight w:val="0"/>
          <w:marTop w:val="0"/>
          <w:marBottom w:val="0"/>
          <w:divBdr>
            <w:top w:val="none" w:sz="0" w:space="0" w:color="auto"/>
            <w:left w:val="none" w:sz="0" w:space="0" w:color="auto"/>
            <w:bottom w:val="none" w:sz="0" w:space="0" w:color="auto"/>
            <w:right w:val="none" w:sz="0" w:space="0" w:color="auto"/>
          </w:divBdr>
        </w:div>
      </w:divsChild>
    </w:div>
    <w:div w:id="615403304">
      <w:bodyDiv w:val="1"/>
      <w:marLeft w:val="0"/>
      <w:marRight w:val="0"/>
      <w:marTop w:val="0"/>
      <w:marBottom w:val="0"/>
      <w:divBdr>
        <w:top w:val="none" w:sz="0" w:space="0" w:color="auto"/>
        <w:left w:val="none" w:sz="0" w:space="0" w:color="auto"/>
        <w:bottom w:val="none" w:sz="0" w:space="0" w:color="auto"/>
        <w:right w:val="none" w:sz="0" w:space="0" w:color="auto"/>
      </w:divBdr>
      <w:divsChild>
        <w:div w:id="264002843">
          <w:marLeft w:val="0"/>
          <w:marRight w:val="0"/>
          <w:marTop w:val="0"/>
          <w:marBottom w:val="0"/>
          <w:divBdr>
            <w:top w:val="none" w:sz="0" w:space="0" w:color="auto"/>
            <w:left w:val="none" w:sz="0" w:space="0" w:color="auto"/>
            <w:bottom w:val="none" w:sz="0" w:space="0" w:color="auto"/>
            <w:right w:val="none" w:sz="0" w:space="0" w:color="auto"/>
          </w:divBdr>
          <w:divsChild>
            <w:div w:id="1772044439">
              <w:marLeft w:val="780"/>
              <w:marRight w:val="0"/>
              <w:marTop w:val="0"/>
              <w:marBottom w:val="0"/>
              <w:divBdr>
                <w:top w:val="none" w:sz="0" w:space="0" w:color="auto"/>
                <w:left w:val="none" w:sz="0" w:space="0" w:color="auto"/>
                <w:bottom w:val="none" w:sz="0" w:space="0" w:color="auto"/>
                <w:right w:val="none" w:sz="0" w:space="0" w:color="auto"/>
              </w:divBdr>
              <w:divsChild>
                <w:div w:id="291131155">
                  <w:marLeft w:val="0"/>
                  <w:marRight w:val="0"/>
                  <w:marTop w:val="0"/>
                  <w:marBottom w:val="0"/>
                  <w:divBdr>
                    <w:top w:val="none" w:sz="0" w:space="0" w:color="auto"/>
                    <w:left w:val="none" w:sz="0" w:space="0" w:color="auto"/>
                    <w:bottom w:val="none" w:sz="0" w:space="0" w:color="auto"/>
                    <w:right w:val="none" w:sz="0" w:space="0" w:color="auto"/>
                  </w:divBdr>
                  <w:divsChild>
                    <w:div w:id="238832012">
                      <w:marLeft w:val="0"/>
                      <w:marRight w:val="0"/>
                      <w:marTop w:val="0"/>
                      <w:marBottom w:val="0"/>
                      <w:divBdr>
                        <w:top w:val="none" w:sz="0" w:space="0" w:color="auto"/>
                        <w:left w:val="none" w:sz="0" w:space="0" w:color="auto"/>
                        <w:bottom w:val="none" w:sz="0" w:space="0" w:color="auto"/>
                        <w:right w:val="none" w:sz="0" w:space="0" w:color="auto"/>
                      </w:divBdr>
                      <w:divsChild>
                        <w:div w:id="1481656736">
                          <w:marLeft w:val="0"/>
                          <w:marRight w:val="0"/>
                          <w:marTop w:val="0"/>
                          <w:marBottom w:val="0"/>
                          <w:divBdr>
                            <w:top w:val="none" w:sz="0" w:space="0" w:color="auto"/>
                            <w:left w:val="none" w:sz="0" w:space="0" w:color="auto"/>
                            <w:bottom w:val="none" w:sz="0" w:space="0" w:color="auto"/>
                            <w:right w:val="none" w:sz="0" w:space="0" w:color="auto"/>
                          </w:divBdr>
                        </w:div>
                      </w:divsChild>
                    </w:div>
                    <w:div w:id="631179562">
                      <w:marLeft w:val="0"/>
                      <w:marRight w:val="0"/>
                      <w:marTop w:val="30"/>
                      <w:marBottom w:val="0"/>
                      <w:divBdr>
                        <w:top w:val="none" w:sz="0" w:space="0" w:color="auto"/>
                        <w:left w:val="none" w:sz="0" w:space="0" w:color="auto"/>
                        <w:bottom w:val="none" w:sz="0" w:space="0" w:color="auto"/>
                        <w:right w:val="none" w:sz="0" w:space="0" w:color="auto"/>
                      </w:divBdr>
                    </w:div>
                  </w:divsChild>
                </w:div>
                <w:div w:id="1261331466">
                  <w:marLeft w:val="0"/>
                  <w:marRight w:val="0"/>
                  <w:marTop w:val="0"/>
                  <w:marBottom w:val="0"/>
                  <w:divBdr>
                    <w:top w:val="none" w:sz="0" w:space="0" w:color="auto"/>
                    <w:left w:val="none" w:sz="0" w:space="0" w:color="auto"/>
                    <w:bottom w:val="none" w:sz="0" w:space="0" w:color="auto"/>
                    <w:right w:val="none" w:sz="0" w:space="0" w:color="auto"/>
                  </w:divBdr>
                  <w:divsChild>
                    <w:div w:id="1014722907">
                      <w:marLeft w:val="0"/>
                      <w:marRight w:val="0"/>
                      <w:marTop w:val="0"/>
                      <w:marBottom w:val="0"/>
                      <w:divBdr>
                        <w:top w:val="none" w:sz="0" w:space="0" w:color="auto"/>
                        <w:left w:val="none" w:sz="0" w:space="0" w:color="auto"/>
                        <w:bottom w:val="none" w:sz="0" w:space="0" w:color="auto"/>
                        <w:right w:val="none" w:sz="0" w:space="0" w:color="auto"/>
                      </w:divBdr>
                      <w:divsChild>
                        <w:div w:id="2064058056">
                          <w:marLeft w:val="0"/>
                          <w:marRight w:val="0"/>
                          <w:marTop w:val="0"/>
                          <w:marBottom w:val="0"/>
                          <w:divBdr>
                            <w:top w:val="none" w:sz="0" w:space="0" w:color="auto"/>
                            <w:left w:val="none" w:sz="0" w:space="0" w:color="auto"/>
                            <w:bottom w:val="none" w:sz="0" w:space="0" w:color="auto"/>
                            <w:right w:val="none" w:sz="0" w:space="0" w:color="auto"/>
                          </w:divBdr>
                          <w:divsChild>
                            <w:div w:id="795028226">
                              <w:marLeft w:val="0"/>
                              <w:marRight w:val="0"/>
                              <w:marTop w:val="0"/>
                              <w:marBottom w:val="0"/>
                              <w:divBdr>
                                <w:top w:val="none" w:sz="0" w:space="0" w:color="auto"/>
                                <w:left w:val="none" w:sz="0" w:space="0" w:color="auto"/>
                                <w:bottom w:val="none" w:sz="0" w:space="0" w:color="auto"/>
                                <w:right w:val="none" w:sz="0" w:space="0" w:color="auto"/>
                              </w:divBdr>
                              <w:divsChild>
                                <w:div w:id="780538152">
                                  <w:marLeft w:val="0"/>
                                  <w:marRight w:val="0"/>
                                  <w:marTop w:val="0"/>
                                  <w:marBottom w:val="0"/>
                                  <w:divBdr>
                                    <w:top w:val="none" w:sz="0" w:space="0" w:color="auto"/>
                                    <w:left w:val="none" w:sz="0" w:space="0" w:color="auto"/>
                                    <w:bottom w:val="none" w:sz="0" w:space="0" w:color="auto"/>
                                    <w:right w:val="none" w:sz="0" w:space="0" w:color="auto"/>
                                  </w:divBdr>
                                  <w:divsChild>
                                    <w:div w:id="840320126">
                                      <w:marLeft w:val="0"/>
                                      <w:marRight w:val="0"/>
                                      <w:marTop w:val="0"/>
                                      <w:marBottom w:val="0"/>
                                      <w:divBdr>
                                        <w:top w:val="none" w:sz="0" w:space="0" w:color="auto"/>
                                        <w:left w:val="none" w:sz="0" w:space="0" w:color="auto"/>
                                        <w:bottom w:val="none" w:sz="0" w:space="0" w:color="auto"/>
                                        <w:right w:val="none" w:sz="0" w:space="0" w:color="auto"/>
                                      </w:divBdr>
                                      <w:divsChild>
                                        <w:div w:id="1144396685">
                                          <w:marLeft w:val="0"/>
                                          <w:marRight w:val="0"/>
                                          <w:marTop w:val="0"/>
                                          <w:marBottom w:val="0"/>
                                          <w:divBdr>
                                            <w:top w:val="none" w:sz="0" w:space="0" w:color="auto"/>
                                            <w:left w:val="none" w:sz="0" w:space="0" w:color="auto"/>
                                            <w:bottom w:val="none" w:sz="0" w:space="0" w:color="auto"/>
                                            <w:right w:val="none" w:sz="0" w:space="0" w:color="auto"/>
                                          </w:divBdr>
                                          <w:divsChild>
                                            <w:div w:id="902567422">
                                              <w:marLeft w:val="0"/>
                                              <w:marRight w:val="0"/>
                                              <w:marTop w:val="0"/>
                                              <w:marBottom w:val="0"/>
                                              <w:divBdr>
                                                <w:top w:val="none" w:sz="0" w:space="0" w:color="auto"/>
                                                <w:left w:val="none" w:sz="0" w:space="0" w:color="auto"/>
                                                <w:bottom w:val="none" w:sz="0" w:space="0" w:color="auto"/>
                                                <w:right w:val="none" w:sz="0" w:space="0" w:color="auto"/>
                                              </w:divBdr>
                                            </w:div>
                                          </w:divsChild>
                                        </w:div>
                                        <w:div w:id="744037788">
                                          <w:marLeft w:val="0"/>
                                          <w:marRight w:val="0"/>
                                          <w:marTop w:val="0"/>
                                          <w:marBottom w:val="0"/>
                                          <w:divBdr>
                                            <w:top w:val="none" w:sz="0" w:space="0" w:color="auto"/>
                                            <w:left w:val="none" w:sz="0" w:space="0" w:color="auto"/>
                                            <w:bottom w:val="none" w:sz="0" w:space="0" w:color="auto"/>
                                            <w:right w:val="none" w:sz="0" w:space="0" w:color="auto"/>
                                          </w:divBdr>
                                          <w:divsChild>
                                            <w:div w:id="2095785404">
                                              <w:marLeft w:val="0"/>
                                              <w:marRight w:val="0"/>
                                              <w:marTop w:val="0"/>
                                              <w:marBottom w:val="0"/>
                                              <w:divBdr>
                                                <w:top w:val="none" w:sz="0" w:space="0" w:color="auto"/>
                                                <w:left w:val="none" w:sz="0" w:space="0" w:color="auto"/>
                                                <w:bottom w:val="none" w:sz="0" w:space="0" w:color="auto"/>
                                                <w:right w:val="none" w:sz="0" w:space="0" w:color="auto"/>
                                              </w:divBdr>
                                            </w:div>
                                          </w:divsChild>
                                        </w:div>
                                        <w:div w:id="480736186">
                                          <w:marLeft w:val="0"/>
                                          <w:marRight w:val="0"/>
                                          <w:marTop w:val="0"/>
                                          <w:marBottom w:val="0"/>
                                          <w:divBdr>
                                            <w:top w:val="none" w:sz="0" w:space="0" w:color="auto"/>
                                            <w:left w:val="none" w:sz="0" w:space="0" w:color="auto"/>
                                            <w:bottom w:val="none" w:sz="0" w:space="0" w:color="auto"/>
                                            <w:right w:val="none" w:sz="0" w:space="0" w:color="auto"/>
                                          </w:divBdr>
                                          <w:divsChild>
                                            <w:div w:id="2034070070">
                                              <w:marLeft w:val="0"/>
                                              <w:marRight w:val="0"/>
                                              <w:marTop w:val="0"/>
                                              <w:marBottom w:val="0"/>
                                              <w:divBdr>
                                                <w:top w:val="none" w:sz="0" w:space="0" w:color="auto"/>
                                                <w:left w:val="none" w:sz="0" w:space="0" w:color="auto"/>
                                                <w:bottom w:val="none" w:sz="0" w:space="0" w:color="auto"/>
                                                <w:right w:val="none" w:sz="0" w:space="0" w:color="auto"/>
                                              </w:divBdr>
                                            </w:div>
                                          </w:divsChild>
                                        </w:div>
                                        <w:div w:id="327830095">
                                          <w:marLeft w:val="0"/>
                                          <w:marRight w:val="0"/>
                                          <w:marTop w:val="0"/>
                                          <w:marBottom w:val="0"/>
                                          <w:divBdr>
                                            <w:top w:val="none" w:sz="0" w:space="0" w:color="auto"/>
                                            <w:left w:val="none" w:sz="0" w:space="0" w:color="auto"/>
                                            <w:bottom w:val="none" w:sz="0" w:space="0" w:color="auto"/>
                                            <w:right w:val="none" w:sz="0" w:space="0" w:color="auto"/>
                                          </w:divBdr>
                                          <w:divsChild>
                                            <w:div w:id="1298532650">
                                              <w:marLeft w:val="0"/>
                                              <w:marRight w:val="0"/>
                                              <w:marTop w:val="0"/>
                                              <w:marBottom w:val="0"/>
                                              <w:divBdr>
                                                <w:top w:val="none" w:sz="0" w:space="0" w:color="auto"/>
                                                <w:left w:val="none" w:sz="0" w:space="0" w:color="auto"/>
                                                <w:bottom w:val="none" w:sz="0" w:space="0" w:color="auto"/>
                                                <w:right w:val="none" w:sz="0" w:space="0" w:color="auto"/>
                                              </w:divBdr>
                                            </w:div>
                                          </w:divsChild>
                                        </w:div>
                                        <w:div w:id="1137868740">
                                          <w:marLeft w:val="0"/>
                                          <w:marRight w:val="0"/>
                                          <w:marTop w:val="0"/>
                                          <w:marBottom w:val="0"/>
                                          <w:divBdr>
                                            <w:top w:val="none" w:sz="0" w:space="0" w:color="auto"/>
                                            <w:left w:val="none" w:sz="0" w:space="0" w:color="auto"/>
                                            <w:bottom w:val="none" w:sz="0" w:space="0" w:color="auto"/>
                                            <w:right w:val="none" w:sz="0" w:space="0" w:color="auto"/>
                                          </w:divBdr>
                                          <w:divsChild>
                                            <w:div w:id="156205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0897322">
              <w:marLeft w:val="0"/>
              <w:marRight w:val="0"/>
              <w:marTop w:val="0"/>
              <w:marBottom w:val="0"/>
              <w:divBdr>
                <w:top w:val="none" w:sz="0" w:space="0" w:color="auto"/>
                <w:left w:val="none" w:sz="0" w:space="0" w:color="auto"/>
                <w:bottom w:val="none" w:sz="0" w:space="0" w:color="auto"/>
                <w:right w:val="none" w:sz="0" w:space="0" w:color="auto"/>
              </w:divBdr>
              <w:divsChild>
                <w:div w:id="2009359588">
                  <w:marLeft w:val="0"/>
                  <w:marRight w:val="0"/>
                  <w:marTop w:val="0"/>
                  <w:marBottom w:val="0"/>
                  <w:divBdr>
                    <w:top w:val="none" w:sz="0" w:space="0" w:color="auto"/>
                    <w:left w:val="none" w:sz="0" w:space="0" w:color="auto"/>
                    <w:bottom w:val="none" w:sz="0" w:space="0" w:color="auto"/>
                    <w:right w:val="none" w:sz="0" w:space="0" w:color="auto"/>
                  </w:divBdr>
                  <w:divsChild>
                    <w:div w:id="730081870">
                      <w:marLeft w:val="0"/>
                      <w:marRight w:val="0"/>
                      <w:marTop w:val="0"/>
                      <w:marBottom w:val="0"/>
                      <w:divBdr>
                        <w:top w:val="none" w:sz="0" w:space="0" w:color="auto"/>
                        <w:left w:val="none" w:sz="0" w:space="0" w:color="auto"/>
                        <w:bottom w:val="none" w:sz="0" w:space="0" w:color="auto"/>
                        <w:right w:val="none" w:sz="0" w:space="0" w:color="auto"/>
                      </w:divBdr>
                      <w:divsChild>
                        <w:div w:id="1120220256">
                          <w:marLeft w:val="0"/>
                          <w:marRight w:val="0"/>
                          <w:marTop w:val="0"/>
                          <w:marBottom w:val="0"/>
                          <w:divBdr>
                            <w:top w:val="none" w:sz="0" w:space="0" w:color="auto"/>
                            <w:left w:val="none" w:sz="0" w:space="0" w:color="auto"/>
                            <w:bottom w:val="none" w:sz="0" w:space="0" w:color="auto"/>
                            <w:right w:val="none" w:sz="0" w:space="0" w:color="auto"/>
                          </w:divBdr>
                        </w:div>
                        <w:div w:id="1351639826">
                          <w:marLeft w:val="0"/>
                          <w:marRight w:val="0"/>
                          <w:marTop w:val="0"/>
                          <w:marBottom w:val="0"/>
                          <w:divBdr>
                            <w:top w:val="none" w:sz="0" w:space="0" w:color="auto"/>
                            <w:left w:val="none" w:sz="0" w:space="0" w:color="auto"/>
                            <w:bottom w:val="none" w:sz="0" w:space="0" w:color="auto"/>
                            <w:right w:val="none" w:sz="0" w:space="0" w:color="auto"/>
                          </w:divBdr>
                        </w:div>
                        <w:div w:id="1427769767">
                          <w:marLeft w:val="0"/>
                          <w:marRight w:val="0"/>
                          <w:marTop w:val="0"/>
                          <w:marBottom w:val="0"/>
                          <w:divBdr>
                            <w:top w:val="none" w:sz="0" w:space="0" w:color="auto"/>
                            <w:left w:val="none" w:sz="0" w:space="0" w:color="auto"/>
                            <w:bottom w:val="none" w:sz="0" w:space="0" w:color="auto"/>
                            <w:right w:val="none" w:sz="0" w:space="0" w:color="auto"/>
                          </w:divBdr>
                        </w:div>
                        <w:div w:id="117565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974524">
                  <w:marLeft w:val="0"/>
                  <w:marRight w:val="0"/>
                  <w:marTop w:val="0"/>
                  <w:marBottom w:val="0"/>
                  <w:divBdr>
                    <w:top w:val="none" w:sz="0" w:space="0" w:color="auto"/>
                    <w:left w:val="none" w:sz="0" w:space="0" w:color="auto"/>
                    <w:bottom w:val="none" w:sz="0" w:space="0" w:color="auto"/>
                    <w:right w:val="none" w:sz="0" w:space="0" w:color="auto"/>
                  </w:divBdr>
                  <w:divsChild>
                    <w:div w:id="4091847">
                      <w:marLeft w:val="0"/>
                      <w:marRight w:val="0"/>
                      <w:marTop w:val="0"/>
                      <w:marBottom w:val="0"/>
                      <w:divBdr>
                        <w:top w:val="none" w:sz="0" w:space="0" w:color="auto"/>
                        <w:left w:val="none" w:sz="0" w:space="0" w:color="auto"/>
                        <w:bottom w:val="none" w:sz="0" w:space="0" w:color="auto"/>
                        <w:right w:val="none" w:sz="0" w:space="0" w:color="auto"/>
                      </w:divBdr>
                      <w:divsChild>
                        <w:div w:id="1991402341">
                          <w:marLeft w:val="0"/>
                          <w:marRight w:val="0"/>
                          <w:marTop w:val="0"/>
                          <w:marBottom w:val="0"/>
                          <w:divBdr>
                            <w:top w:val="none" w:sz="0" w:space="0" w:color="auto"/>
                            <w:left w:val="none" w:sz="0" w:space="0" w:color="auto"/>
                            <w:bottom w:val="none" w:sz="0" w:space="0" w:color="auto"/>
                            <w:right w:val="none" w:sz="0" w:space="0" w:color="auto"/>
                          </w:divBdr>
                        </w:div>
                        <w:div w:id="752625415">
                          <w:marLeft w:val="0"/>
                          <w:marRight w:val="0"/>
                          <w:marTop w:val="0"/>
                          <w:marBottom w:val="0"/>
                          <w:divBdr>
                            <w:top w:val="none" w:sz="0" w:space="0" w:color="auto"/>
                            <w:left w:val="none" w:sz="0" w:space="0" w:color="auto"/>
                            <w:bottom w:val="none" w:sz="0" w:space="0" w:color="auto"/>
                            <w:right w:val="none" w:sz="0" w:space="0" w:color="auto"/>
                          </w:divBdr>
                        </w:div>
                        <w:div w:id="1121267984">
                          <w:marLeft w:val="0"/>
                          <w:marRight w:val="0"/>
                          <w:marTop w:val="0"/>
                          <w:marBottom w:val="0"/>
                          <w:divBdr>
                            <w:top w:val="none" w:sz="0" w:space="0" w:color="auto"/>
                            <w:left w:val="none" w:sz="0" w:space="0" w:color="auto"/>
                            <w:bottom w:val="none" w:sz="0" w:space="0" w:color="auto"/>
                            <w:right w:val="none" w:sz="0" w:space="0" w:color="auto"/>
                          </w:divBdr>
                        </w:div>
                        <w:div w:id="1026950576">
                          <w:marLeft w:val="0"/>
                          <w:marRight w:val="0"/>
                          <w:marTop w:val="0"/>
                          <w:marBottom w:val="0"/>
                          <w:divBdr>
                            <w:top w:val="none" w:sz="0" w:space="0" w:color="auto"/>
                            <w:left w:val="none" w:sz="0" w:space="0" w:color="auto"/>
                            <w:bottom w:val="none" w:sz="0" w:space="0" w:color="auto"/>
                            <w:right w:val="none" w:sz="0" w:space="0" w:color="auto"/>
                          </w:divBdr>
                        </w:div>
                        <w:div w:id="721710581">
                          <w:marLeft w:val="0"/>
                          <w:marRight w:val="0"/>
                          <w:marTop w:val="0"/>
                          <w:marBottom w:val="0"/>
                          <w:divBdr>
                            <w:top w:val="none" w:sz="0" w:space="0" w:color="auto"/>
                            <w:left w:val="none" w:sz="0" w:space="0" w:color="auto"/>
                            <w:bottom w:val="none" w:sz="0" w:space="0" w:color="auto"/>
                            <w:right w:val="none" w:sz="0" w:space="0" w:color="auto"/>
                          </w:divBdr>
                        </w:div>
                        <w:div w:id="162863475">
                          <w:marLeft w:val="0"/>
                          <w:marRight w:val="0"/>
                          <w:marTop w:val="0"/>
                          <w:marBottom w:val="0"/>
                          <w:divBdr>
                            <w:top w:val="none" w:sz="0" w:space="0" w:color="auto"/>
                            <w:left w:val="none" w:sz="0" w:space="0" w:color="auto"/>
                            <w:bottom w:val="none" w:sz="0" w:space="0" w:color="auto"/>
                            <w:right w:val="none" w:sz="0" w:space="0" w:color="auto"/>
                          </w:divBdr>
                        </w:div>
                        <w:div w:id="1534928445">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945102">
          <w:marLeft w:val="720"/>
          <w:marRight w:val="240"/>
          <w:marTop w:val="0"/>
          <w:marBottom w:val="0"/>
          <w:divBdr>
            <w:top w:val="none" w:sz="0" w:space="0" w:color="auto"/>
            <w:left w:val="none" w:sz="0" w:space="0" w:color="auto"/>
            <w:bottom w:val="none" w:sz="0" w:space="0" w:color="auto"/>
            <w:right w:val="none" w:sz="0" w:space="0" w:color="auto"/>
          </w:divBdr>
          <w:divsChild>
            <w:div w:id="3676841">
              <w:marLeft w:val="0"/>
              <w:marRight w:val="0"/>
              <w:marTop w:val="150"/>
              <w:marBottom w:val="0"/>
              <w:divBdr>
                <w:top w:val="none" w:sz="0" w:space="0" w:color="auto"/>
                <w:left w:val="none" w:sz="0" w:space="0" w:color="auto"/>
                <w:bottom w:val="none" w:sz="0" w:space="0" w:color="auto"/>
                <w:right w:val="none" w:sz="0" w:space="0" w:color="auto"/>
              </w:divBdr>
              <w:divsChild>
                <w:div w:id="757604361">
                  <w:marLeft w:val="0"/>
                  <w:marRight w:val="0"/>
                  <w:marTop w:val="0"/>
                  <w:marBottom w:val="0"/>
                  <w:divBdr>
                    <w:top w:val="none" w:sz="0" w:space="0" w:color="auto"/>
                    <w:left w:val="none" w:sz="0" w:space="0" w:color="auto"/>
                    <w:bottom w:val="none" w:sz="0" w:space="0" w:color="auto"/>
                    <w:right w:val="none" w:sz="0" w:space="0" w:color="auto"/>
                  </w:divBdr>
                  <w:divsChild>
                    <w:div w:id="856114222">
                      <w:marLeft w:val="15"/>
                      <w:marRight w:val="150"/>
                      <w:marTop w:val="15"/>
                      <w:marBottom w:val="150"/>
                      <w:divBdr>
                        <w:top w:val="none" w:sz="0" w:space="0" w:color="auto"/>
                        <w:left w:val="none" w:sz="0" w:space="0" w:color="auto"/>
                        <w:bottom w:val="none" w:sz="0" w:space="0" w:color="auto"/>
                        <w:right w:val="none" w:sz="0" w:space="0" w:color="auto"/>
                      </w:divBdr>
                      <w:divsChild>
                        <w:div w:id="1427073229">
                          <w:marLeft w:val="0"/>
                          <w:marRight w:val="0"/>
                          <w:marTop w:val="0"/>
                          <w:marBottom w:val="0"/>
                          <w:divBdr>
                            <w:top w:val="single" w:sz="6" w:space="0" w:color="auto"/>
                            <w:left w:val="single" w:sz="6" w:space="0" w:color="auto"/>
                            <w:bottom w:val="single" w:sz="6" w:space="0" w:color="auto"/>
                            <w:right w:val="single" w:sz="6" w:space="0" w:color="auto"/>
                          </w:divBdr>
                          <w:divsChild>
                            <w:div w:id="545069367">
                              <w:marLeft w:val="0"/>
                              <w:marRight w:val="0"/>
                              <w:marTop w:val="0"/>
                              <w:marBottom w:val="0"/>
                              <w:divBdr>
                                <w:top w:val="none" w:sz="0" w:space="0" w:color="auto"/>
                                <w:left w:val="none" w:sz="0" w:space="0" w:color="auto"/>
                                <w:bottom w:val="none" w:sz="0" w:space="0" w:color="auto"/>
                                <w:right w:val="none" w:sz="0" w:space="0" w:color="auto"/>
                              </w:divBdr>
                              <w:divsChild>
                                <w:div w:id="1968580551">
                                  <w:marLeft w:val="0"/>
                                  <w:marRight w:val="0"/>
                                  <w:marTop w:val="0"/>
                                  <w:marBottom w:val="0"/>
                                  <w:divBdr>
                                    <w:top w:val="none" w:sz="0" w:space="0" w:color="auto"/>
                                    <w:left w:val="none" w:sz="0" w:space="0" w:color="auto"/>
                                    <w:bottom w:val="none" w:sz="0" w:space="0" w:color="auto"/>
                                    <w:right w:val="none" w:sz="0" w:space="0" w:color="auto"/>
                                  </w:divBdr>
                                  <w:divsChild>
                                    <w:div w:id="1804807562">
                                      <w:marLeft w:val="0"/>
                                      <w:marRight w:val="0"/>
                                      <w:marTop w:val="0"/>
                                      <w:marBottom w:val="0"/>
                                      <w:divBdr>
                                        <w:top w:val="none" w:sz="0" w:space="0" w:color="auto"/>
                                        <w:left w:val="none" w:sz="0" w:space="0" w:color="auto"/>
                                        <w:bottom w:val="none" w:sz="0" w:space="0" w:color="auto"/>
                                        <w:right w:val="none" w:sz="0" w:space="0" w:color="auto"/>
                                      </w:divBdr>
                                    </w:div>
                                    <w:div w:id="52279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8084035">
          <w:marLeft w:val="780"/>
          <w:marRight w:val="240"/>
          <w:marTop w:val="180"/>
          <w:marBottom w:val="0"/>
          <w:divBdr>
            <w:top w:val="none" w:sz="0" w:space="0" w:color="auto"/>
            <w:left w:val="none" w:sz="0" w:space="0" w:color="auto"/>
            <w:bottom w:val="none" w:sz="0" w:space="0" w:color="auto"/>
            <w:right w:val="none" w:sz="0" w:space="0" w:color="auto"/>
          </w:divBdr>
          <w:divsChild>
            <w:div w:id="900671048">
              <w:marLeft w:val="0"/>
              <w:marRight w:val="0"/>
              <w:marTop w:val="0"/>
              <w:marBottom w:val="0"/>
              <w:divBdr>
                <w:top w:val="none" w:sz="0" w:space="0" w:color="auto"/>
                <w:left w:val="none" w:sz="0" w:space="0" w:color="auto"/>
                <w:bottom w:val="none" w:sz="0" w:space="0" w:color="auto"/>
                <w:right w:val="none" w:sz="0" w:space="0" w:color="auto"/>
              </w:divBdr>
              <w:divsChild>
                <w:div w:id="1878816180">
                  <w:marLeft w:val="0"/>
                  <w:marRight w:val="0"/>
                  <w:marTop w:val="0"/>
                  <w:marBottom w:val="0"/>
                  <w:divBdr>
                    <w:top w:val="none" w:sz="0" w:space="0" w:color="auto"/>
                    <w:left w:val="none" w:sz="0" w:space="0" w:color="auto"/>
                    <w:bottom w:val="none" w:sz="0" w:space="0" w:color="auto"/>
                    <w:right w:val="none" w:sz="0" w:space="0" w:color="auto"/>
                  </w:divBdr>
                  <w:divsChild>
                    <w:div w:id="995911453">
                      <w:marLeft w:val="0"/>
                      <w:marRight w:val="0"/>
                      <w:marTop w:val="0"/>
                      <w:marBottom w:val="0"/>
                      <w:divBdr>
                        <w:top w:val="none" w:sz="0" w:space="0" w:color="auto"/>
                        <w:left w:val="none" w:sz="0" w:space="0" w:color="auto"/>
                        <w:bottom w:val="none" w:sz="0" w:space="0" w:color="auto"/>
                        <w:right w:val="none" w:sz="0" w:space="0" w:color="auto"/>
                      </w:divBdr>
                      <w:divsChild>
                        <w:div w:id="1866168190">
                          <w:marLeft w:val="0"/>
                          <w:marRight w:val="0"/>
                          <w:marTop w:val="0"/>
                          <w:marBottom w:val="0"/>
                          <w:divBdr>
                            <w:top w:val="none" w:sz="0" w:space="0" w:color="auto"/>
                            <w:left w:val="none" w:sz="0" w:space="0" w:color="auto"/>
                            <w:bottom w:val="none" w:sz="0" w:space="0" w:color="auto"/>
                            <w:right w:val="none" w:sz="0" w:space="0" w:color="auto"/>
                          </w:divBdr>
                          <w:divsChild>
                            <w:div w:id="1750693585">
                              <w:marLeft w:val="0"/>
                              <w:marRight w:val="0"/>
                              <w:marTop w:val="0"/>
                              <w:marBottom w:val="0"/>
                              <w:divBdr>
                                <w:top w:val="none" w:sz="0" w:space="0" w:color="auto"/>
                                <w:left w:val="none" w:sz="0" w:space="0" w:color="auto"/>
                                <w:bottom w:val="none" w:sz="0" w:space="0" w:color="auto"/>
                                <w:right w:val="none" w:sz="0" w:space="0" w:color="auto"/>
                              </w:divBdr>
                            </w:div>
                            <w:div w:id="617688153">
                              <w:marLeft w:val="0"/>
                              <w:marRight w:val="0"/>
                              <w:marTop w:val="0"/>
                              <w:marBottom w:val="0"/>
                              <w:divBdr>
                                <w:top w:val="none" w:sz="0" w:space="0" w:color="auto"/>
                                <w:left w:val="none" w:sz="0" w:space="0" w:color="auto"/>
                                <w:bottom w:val="none" w:sz="0" w:space="0" w:color="auto"/>
                                <w:right w:val="none" w:sz="0" w:space="0" w:color="auto"/>
                              </w:divBdr>
                              <w:divsChild>
                                <w:div w:id="1221097042">
                                  <w:marLeft w:val="0"/>
                                  <w:marRight w:val="0"/>
                                  <w:marTop w:val="0"/>
                                  <w:marBottom w:val="0"/>
                                  <w:divBdr>
                                    <w:top w:val="none" w:sz="0" w:space="0" w:color="auto"/>
                                    <w:left w:val="none" w:sz="0" w:space="0" w:color="auto"/>
                                    <w:bottom w:val="none" w:sz="0" w:space="0" w:color="auto"/>
                                    <w:right w:val="none" w:sz="0" w:space="0" w:color="auto"/>
                                  </w:divBdr>
                                </w:div>
                                <w:div w:id="1112044899">
                                  <w:marLeft w:val="0"/>
                                  <w:marRight w:val="0"/>
                                  <w:marTop w:val="0"/>
                                  <w:marBottom w:val="0"/>
                                  <w:divBdr>
                                    <w:top w:val="none" w:sz="0" w:space="0" w:color="auto"/>
                                    <w:left w:val="none" w:sz="0" w:space="0" w:color="auto"/>
                                    <w:bottom w:val="none" w:sz="0" w:space="0" w:color="auto"/>
                                    <w:right w:val="none" w:sz="0" w:space="0" w:color="auto"/>
                                  </w:divBdr>
                                </w:div>
                                <w:div w:id="124393926">
                                  <w:marLeft w:val="0"/>
                                  <w:marRight w:val="0"/>
                                  <w:marTop w:val="0"/>
                                  <w:marBottom w:val="0"/>
                                  <w:divBdr>
                                    <w:top w:val="none" w:sz="0" w:space="0" w:color="auto"/>
                                    <w:left w:val="none" w:sz="0" w:space="0" w:color="auto"/>
                                    <w:bottom w:val="none" w:sz="0" w:space="0" w:color="auto"/>
                                    <w:right w:val="none" w:sz="0" w:space="0" w:color="auto"/>
                                  </w:divBdr>
                                </w:div>
                                <w:div w:id="1196692183">
                                  <w:marLeft w:val="0"/>
                                  <w:marRight w:val="0"/>
                                  <w:marTop w:val="0"/>
                                  <w:marBottom w:val="0"/>
                                  <w:divBdr>
                                    <w:top w:val="none" w:sz="0" w:space="0" w:color="auto"/>
                                    <w:left w:val="none" w:sz="0" w:space="0" w:color="auto"/>
                                    <w:bottom w:val="none" w:sz="0" w:space="0" w:color="auto"/>
                                    <w:right w:val="none" w:sz="0" w:space="0" w:color="auto"/>
                                  </w:divBdr>
                                </w:div>
                                <w:div w:id="1609849174">
                                  <w:marLeft w:val="0"/>
                                  <w:marRight w:val="0"/>
                                  <w:marTop w:val="0"/>
                                  <w:marBottom w:val="0"/>
                                  <w:divBdr>
                                    <w:top w:val="none" w:sz="0" w:space="0" w:color="auto"/>
                                    <w:left w:val="none" w:sz="0" w:space="0" w:color="auto"/>
                                    <w:bottom w:val="none" w:sz="0" w:space="0" w:color="auto"/>
                                    <w:right w:val="none" w:sz="0" w:space="0" w:color="auto"/>
                                  </w:divBdr>
                                </w:div>
                                <w:div w:id="124075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6225379">
      <w:bodyDiv w:val="1"/>
      <w:marLeft w:val="0"/>
      <w:marRight w:val="0"/>
      <w:marTop w:val="0"/>
      <w:marBottom w:val="0"/>
      <w:divBdr>
        <w:top w:val="none" w:sz="0" w:space="0" w:color="auto"/>
        <w:left w:val="none" w:sz="0" w:space="0" w:color="auto"/>
        <w:bottom w:val="none" w:sz="0" w:space="0" w:color="auto"/>
        <w:right w:val="none" w:sz="0" w:space="0" w:color="auto"/>
      </w:divBdr>
      <w:divsChild>
        <w:div w:id="1888835174">
          <w:marLeft w:val="0"/>
          <w:marRight w:val="0"/>
          <w:marTop w:val="0"/>
          <w:marBottom w:val="0"/>
          <w:divBdr>
            <w:top w:val="none" w:sz="0" w:space="0" w:color="auto"/>
            <w:left w:val="none" w:sz="0" w:space="0" w:color="auto"/>
            <w:bottom w:val="none" w:sz="0" w:space="0" w:color="auto"/>
            <w:right w:val="none" w:sz="0" w:space="0" w:color="auto"/>
          </w:divBdr>
        </w:div>
      </w:divsChild>
    </w:div>
    <w:div w:id="669218601">
      <w:bodyDiv w:val="1"/>
      <w:marLeft w:val="0"/>
      <w:marRight w:val="0"/>
      <w:marTop w:val="0"/>
      <w:marBottom w:val="0"/>
      <w:divBdr>
        <w:top w:val="none" w:sz="0" w:space="0" w:color="auto"/>
        <w:left w:val="none" w:sz="0" w:space="0" w:color="auto"/>
        <w:bottom w:val="none" w:sz="0" w:space="0" w:color="auto"/>
        <w:right w:val="none" w:sz="0" w:space="0" w:color="auto"/>
      </w:divBdr>
      <w:divsChild>
        <w:div w:id="472721735">
          <w:marLeft w:val="0"/>
          <w:marRight w:val="0"/>
          <w:marTop w:val="0"/>
          <w:marBottom w:val="120"/>
          <w:divBdr>
            <w:top w:val="none" w:sz="0" w:space="0" w:color="auto"/>
            <w:left w:val="none" w:sz="0" w:space="0" w:color="auto"/>
            <w:bottom w:val="none" w:sz="0" w:space="0" w:color="auto"/>
            <w:right w:val="none" w:sz="0" w:space="0" w:color="auto"/>
          </w:divBdr>
        </w:div>
      </w:divsChild>
    </w:div>
    <w:div w:id="730926337">
      <w:bodyDiv w:val="1"/>
      <w:marLeft w:val="0"/>
      <w:marRight w:val="0"/>
      <w:marTop w:val="0"/>
      <w:marBottom w:val="0"/>
      <w:divBdr>
        <w:top w:val="none" w:sz="0" w:space="0" w:color="auto"/>
        <w:left w:val="none" w:sz="0" w:space="0" w:color="auto"/>
        <w:bottom w:val="none" w:sz="0" w:space="0" w:color="auto"/>
        <w:right w:val="none" w:sz="0" w:space="0" w:color="auto"/>
      </w:divBdr>
      <w:divsChild>
        <w:div w:id="51850277">
          <w:marLeft w:val="0"/>
          <w:marRight w:val="0"/>
          <w:marTop w:val="0"/>
          <w:marBottom w:val="0"/>
          <w:divBdr>
            <w:top w:val="none" w:sz="0" w:space="0" w:color="auto"/>
            <w:left w:val="none" w:sz="0" w:space="0" w:color="auto"/>
            <w:bottom w:val="none" w:sz="0" w:space="0" w:color="auto"/>
            <w:right w:val="none" w:sz="0" w:space="0" w:color="auto"/>
          </w:divBdr>
        </w:div>
      </w:divsChild>
    </w:div>
    <w:div w:id="791441518">
      <w:bodyDiv w:val="1"/>
      <w:marLeft w:val="0"/>
      <w:marRight w:val="0"/>
      <w:marTop w:val="0"/>
      <w:marBottom w:val="0"/>
      <w:divBdr>
        <w:top w:val="none" w:sz="0" w:space="0" w:color="auto"/>
        <w:left w:val="none" w:sz="0" w:space="0" w:color="auto"/>
        <w:bottom w:val="none" w:sz="0" w:space="0" w:color="auto"/>
        <w:right w:val="none" w:sz="0" w:space="0" w:color="auto"/>
      </w:divBdr>
      <w:divsChild>
        <w:div w:id="512107687">
          <w:marLeft w:val="0"/>
          <w:marRight w:val="0"/>
          <w:marTop w:val="0"/>
          <w:marBottom w:val="0"/>
          <w:divBdr>
            <w:top w:val="none" w:sz="0" w:space="0" w:color="auto"/>
            <w:left w:val="none" w:sz="0" w:space="0" w:color="auto"/>
            <w:bottom w:val="none" w:sz="0" w:space="0" w:color="auto"/>
            <w:right w:val="none" w:sz="0" w:space="0" w:color="auto"/>
          </w:divBdr>
        </w:div>
      </w:divsChild>
    </w:div>
    <w:div w:id="851801645">
      <w:bodyDiv w:val="1"/>
      <w:marLeft w:val="0"/>
      <w:marRight w:val="0"/>
      <w:marTop w:val="0"/>
      <w:marBottom w:val="0"/>
      <w:divBdr>
        <w:top w:val="none" w:sz="0" w:space="0" w:color="auto"/>
        <w:left w:val="none" w:sz="0" w:space="0" w:color="auto"/>
        <w:bottom w:val="none" w:sz="0" w:space="0" w:color="auto"/>
        <w:right w:val="none" w:sz="0" w:space="0" w:color="auto"/>
      </w:divBdr>
      <w:divsChild>
        <w:div w:id="554388069">
          <w:marLeft w:val="0"/>
          <w:marRight w:val="0"/>
          <w:marTop w:val="0"/>
          <w:marBottom w:val="0"/>
          <w:divBdr>
            <w:top w:val="none" w:sz="0" w:space="0" w:color="auto"/>
            <w:left w:val="none" w:sz="0" w:space="0" w:color="auto"/>
            <w:bottom w:val="none" w:sz="0" w:space="0" w:color="auto"/>
            <w:right w:val="none" w:sz="0" w:space="0" w:color="auto"/>
          </w:divBdr>
        </w:div>
      </w:divsChild>
    </w:div>
    <w:div w:id="866483275">
      <w:bodyDiv w:val="1"/>
      <w:marLeft w:val="0"/>
      <w:marRight w:val="0"/>
      <w:marTop w:val="0"/>
      <w:marBottom w:val="0"/>
      <w:divBdr>
        <w:top w:val="none" w:sz="0" w:space="0" w:color="auto"/>
        <w:left w:val="none" w:sz="0" w:space="0" w:color="auto"/>
        <w:bottom w:val="none" w:sz="0" w:space="0" w:color="auto"/>
        <w:right w:val="none" w:sz="0" w:space="0" w:color="auto"/>
      </w:divBdr>
      <w:divsChild>
        <w:div w:id="290787958">
          <w:marLeft w:val="0"/>
          <w:marRight w:val="0"/>
          <w:marTop w:val="0"/>
          <w:marBottom w:val="0"/>
          <w:divBdr>
            <w:top w:val="none" w:sz="0" w:space="0" w:color="auto"/>
            <w:left w:val="none" w:sz="0" w:space="0" w:color="auto"/>
            <w:bottom w:val="none" w:sz="0" w:space="0" w:color="auto"/>
            <w:right w:val="none" w:sz="0" w:space="0" w:color="auto"/>
          </w:divBdr>
        </w:div>
      </w:divsChild>
    </w:div>
    <w:div w:id="919488303">
      <w:bodyDiv w:val="1"/>
      <w:marLeft w:val="0"/>
      <w:marRight w:val="0"/>
      <w:marTop w:val="0"/>
      <w:marBottom w:val="0"/>
      <w:divBdr>
        <w:top w:val="none" w:sz="0" w:space="0" w:color="auto"/>
        <w:left w:val="none" w:sz="0" w:space="0" w:color="auto"/>
        <w:bottom w:val="none" w:sz="0" w:space="0" w:color="auto"/>
        <w:right w:val="none" w:sz="0" w:space="0" w:color="auto"/>
      </w:divBdr>
      <w:divsChild>
        <w:div w:id="19866314">
          <w:marLeft w:val="0"/>
          <w:marRight w:val="0"/>
          <w:marTop w:val="0"/>
          <w:marBottom w:val="0"/>
          <w:divBdr>
            <w:top w:val="none" w:sz="0" w:space="0" w:color="auto"/>
            <w:left w:val="none" w:sz="0" w:space="0" w:color="auto"/>
            <w:bottom w:val="none" w:sz="0" w:space="0" w:color="auto"/>
            <w:right w:val="none" w:sz="0" w:space="0" w:color="auto"/>
          </w:divBdr>
        </w:div>
      </w:divsChild>
    </w:div>
    <w:div w:id="1188063884">
      <w:bodyDiv w:val="1"/>
      <w:marLeft w:val="0"/>
      <w:marRight w:val="0"/>
      <w:marTop w:val="0"/>
      <w:marBottom w:val="0"/>
      <w:divBdr>
        <w:top w:val="none" w:sz="0" w:space="0" w:color="auto"/>
        <w:left w:val="none" w:sz="0" w:space="0" w:color="auto"/>
        <w:bottom w:val="none" w:sz="0" w:space="0" w:color="auto"/>
        <w:right w:val="none" w:sz="0" w:space="0" w:color="auto"/>
      </w:divBdr>
      <w:divsChild>
        <w:div w:id="1176724710">
          <w:marLeft w:val="0"/>
          <w:marRight w:val="0"/>
          <w:marTop w:val="0"/>
          <w:marBottom w:val="0"/>
          <w:divBdr>
            <w:top w:val="none" w:sz="0" w:space="0" w:color="auto"/>
            <w:left w:val="none" w:sz="0" w:space="0" w:color="auto"/>
            <w:bottom w:val="none" w:sz="0" w:space="0" w:color="auto"/>
            <w:right w:val="none" w:sz="0" w:space="0" w:color="auto"/>
          </w:divBdr>
          <w:divsChild>
            <w:div w:id="1818836418">
              <w:marLeft w:val="780"/>
              <w:marRight w:val="0"/>
              <w:marTop w:val="0"/>
              <w:marBottom w:val="0"/>
              <w:divBdr>
                <w:top w:val="none" w:sz="0" w:space="0" w:color="auto"/>
                <w:left w:val="none" w:sz="0" w:space="0" w:color="auto"/>
                <w:bottom w:val="none" w:sz="0" w:space="0" w:color="auto"/>
                <w:right w:val="none" w:sz="0" w:space="0" w:color="auto"/>
              </w:divBdr>
              <w:divsChild>
                <w:div w:id="1585453745">
                  <w:marLeft w:val="0"/>
                  <w:marRight w:val="0"/>
                  <w:marTop w:val="0"/>
                  <w:marBottom w:val="0"/>
                  <w:divBdr>
                    <w:top w:val="none" w:sz="0" w:space="0" w:color="auto"/>
                    <w:left w:val="none" w:sz="0" w:space="0" w:color="auto"/>
                    <w:bottom w:val="none" w:sz="0" w:space="0" w:color="auto"/>
                    <w:right w:val="none" w:sz="0" w:space="0" w:color="auto"/>
                  </w:divBdr>
                  <w:divsChild>
                    <w:div w:id="1812551830">
                      <w:marLeft w:val="0"/>
                      <w:marRight w:val="0"/>
                      <w:marTop w:val="0"/>
                      <w:marBottom w:val="0"/>
                      <w:divBdr>
                        <w:top w:val="none" w:sz="0" w:space="0" w:color="auto"/>
                        <w:left w:val="none" w:sz="0" w:space="0" w:color="auto"/>
                        <w:bottom w:val="none" w:sz="0" w:space="0" w:color="auto"/>
                        <w:right w:val="none" w:sz="0" w:space="0" w:color="auto"/>
                      </w:divBdr>
                      <w:divsChild>
                        <w:div w:id="1020469139">
                          <w:marLeft w:val="0"/>
                          <w:marRight w:val="0"/>
                          <w:marTop w:val="0"/>
                          <w:marBottom w:val="0"/>
                          <w:divBdr>
                            <w:top w:val="none" w:sz="0" w:space="0" w:color="auto"/>
                            <w:left w:val="none" w:sz="0" w:space="0" w:color="auto"/>
                            <w:bottom w:val="none" w:sz="0" w:space="0" w:color="auto"/>
                            <w:right w:val="none" w:sz="0" w:space="0" w:color="auto"/>
                          </w:divBdr>
                        </w:div>
                      </w:divsChild>
                    </w:div>
                    <w:div w:id="307129341">
                      <w:marLeft w:val="0"/>
                      <w:marRight w:val="0"/>
                      <w:marTop w:val="30"/>
                      <w:marBottom w:val="0"/>
                      <w:divBdr>
                        <w:top w:val="none" w:sz="0" w:space="0" w:color="auto"/>
                        <w:left w:val="none" w:sz="0" w:space="0" w:color="auto"/>
                        <w:bottom w:val="none" w:sz="0" w:space="0" w:color="auto"/>
                        <w:right w:val="none" w:sz="0" w:space="0" w:color="auto"/>
                      </w:divBdr>
                    </w:div>
                  </w:divsChild>
                </w:div>
                <w:div w:id="328948835">
                  <w:marLeft w:val="0"/>
                  <w:marRight w:val="0"/>
                  <w:marTop w:val="0"/>
                  <w:marBottom w:val="0"/>
                  <w:divBdr>
                    <w:top w:val="none" w:sz="0" w:space="0" w:color="auto"/>
                    <w:left w:val="none" w:sz="0" w:space="0" w:color="auto"/>
                    <w:bottom w:val="none" w:sz="0" w:space="0" w:color="auto"/>
                    <w:right w:val="none" w:sz="0" w:space="0" w:color="auto"/>
                  </w:divBdr>
                  <w:divsChild>
                    <w:div w:id="520633499">
                      <w:marLeft w:val="0"/>
                      <w:marRight w:val="0"/>
                      <w:marTop w:val="0"/>
                      <w:marBottom w:val="0"/>
                      <w:divBdr>
                        <w:top w:val="none" w:sz="0" w:space="0" w:color="auto"/>
                        <w:left w:val="none" w:sz="0" w:space="0" w:color="auto"/>
                        <w:bottom w:val="none" w:sz="0" w:space="0" w:color="auto"/>
                        <w:right w:val="none" w:sz="0" w:space="0" w:color="auto"/>
                      </w:divBdr>
                      <w:divsChild>
                        <w:div w:id="450903919">
                          <w:marLeft w:val="0"/>
                          <w:marRight w:val="0"/>
                          <w:marTop w:val="0"/>
                          <w:marBottom w:val="0"/>
                          <w:divBdr>
                            <w:top w:val="none" w:sz="0" w:space="0" w:color="auto"/>
                            <w:left w:val="none" w:sz="0" w:space="0" w:color="auto"/>
                            <w:bottom w:val="none" w:sz="0" w:space="0" w:color="auto"/>
                            <w:right w:val="none" w:sz="0" w:space="0" w:color="auto"/>
                          </w:divBdr>
                          <w:divsChild>
                            <w:div w:id="925385677">
                              <w:marLeft w:val="0"/>
                              <w:marRight w:val="0"/>
                              <w:marTop w:val="0"/>
                              <w:marBottom w:val="0"/>
                              <w:divBdr>
                                <w:top w:val="none" w:sz="0" w:space="0" w:color="auto"/>
                                <w:left w:val="none" w:sz="0" w:space="0" w:color="auto"/>
                                <w:bottom w:val="none" w:sz="0" w:space="0" w:color="auto"/>
                                <w:right w:val="none" w:sz="0" w:space="0" w:color="auto"/>
                              </w:divBdr>
                              <w:divsChild>
                                <w:div w:id="130439783">
                                  <w:marLeft w:val="0"/>
                                  <w:marRight w:val="0"/>
                                  <w:marTop w:val="0"/>
                                  <w:marBottom w:val="0"/>
                                  <w:divBdr>
                                    <w:top w:val="none" w:sz="0" w:space="0" w:color="auto"/>
                                    <w:left w:val="none" w:sz="0" w:space="0" w:color="auto"/>
                                    <w:bottom w:val="none" w:sz="0" w:space="0" w:color="auto"/>
                                    <w:right w:val="none" w:sz="0" w:space="0" w:color="auto"/>
                                  </w:divBdr>
                                  <w:divsChild>
                                    <w:div w:id="2099590702">
                                      <w:marLeft w:val="0"/>
                                      <w:marRight w:val="0"/>
                                      <w:marTop w:val="0"/>
                                      <w:marBottom w:val="0"/>
                                      <w:divBdr>
                                        <w:top w:val="none" w:sz="0" w:space="0" w:color="auto"/>
                                        <w:left w:val="none" w:sz="0" w:space="0" w:color="auto"/>
                                        <w:bottom w:val="none" w:sz="0" w:space="0" w:color="auto"/>
                                        <w:right w:val="none" w:sz="0" w:space="0" w:color="auto"/>
                                      </w:divBdr>
                                      <w:divsChild>
                                        <w:div w:id="521675723">
                                          <w:marLeft w:val="0"/>
                                          <w:marRight w:val="0"/>
                                          <w:marTop w:val="0"/>
                                          <w:marBottom w:val="0"/>
                                          <w:divBdr>
                                            <w:top w:val="none" w:sz="0" w:space="0" w:color="auto"/>
                                            <w:left w:val="none" w:sz="0" w:space="0" w:color="auto"/>
                                            <w:bottom w:val="none" w:sz="0" w:space="0" w:color="auto"/>
                                            <w:right w:val="none" w:sz="0" w:space="0" w:color="auto"/>
                                          </w:divBdr>
                                          <w:divsChild>
                                            <w:div w:id="76026495">
                                              <w:marLeft w:val="0"/>
                                              <w:marRight w:val="0"/>
                                              <w:marTop w:val="0"/>
                                              <w:marBottom w:val="0"/>
                                              <w:divBdr>
                                                <w:top w:val="none" w:sz="0" w:space="0" w:color="auto"/>
                                                <w:left w:val="none" w:sz="0" w:space="0" w:color="auto"/>
                                                <w:bottom w:val="none" w:sz="0" w:space="0" w:color="auto"/>
                                                <w:right w:val="none" w:sz="0" w:space="0" w:color="auto"/>
                                              </w:divBdr>
                                            </w:div>
                                          </w:divsChild>
                                        </w:div>
                                        <w:div w:id="549147017">
                                          <w:marLeft w:val="0"/>
                                          <w:marRight w:val="0"/>
                                          <w:marTop w:val="0"/>
                                          <w:marBottom w:val="0"/>
                                          <w:divBdr>
                                            <w:top w:val="none" w:sz="0" w:space="0" w:color="auto"/>
                                            <w:left w:val="none" w:sz="0" w:space="0" w:color="auto"/>
                                            <w:bottom w:val="none" w:sz="0" w:space="0" w:color="auto"/>
                                            <w:right w:val="none" w:sz="0" w:space="0" w:color="auto"/>
                                          </w:divBdr>
                                          <w:divsChild>
                                            <w:div w:id="942345401">
                                              <w:marLeft w:val="0"/>
                                              <w:marRight w:val="0"/>
                                              <w:marTop w:val="0"/>
                                              <w:marBottom w:val="0"/>
                                              <w:divBdr>
                                                <w:top w:val="none" w:sz="0" w:space="0" w:color="auto"/>
                                                <w:left w:val="none" w:sz="0" w:space="0" w:color="auto"/>
                                                <w:bottom w:val="none" w:sz="0" w:space="0" w:color="auto"/>
                                                <w:right w:val="none" w:sz="0" w:space="0" w:color="auto"/>
                                              </w:divBdr>
                                            </w:div>
                                          </w:divsChild>
                                        </w:div>
                                        <w:div w:id="1140227703">
                                          <w:marLeft w:val="0"/>
                                          <w:marRight w:val="0"/>
                                          <w:marTop w:val="0"/>
                                          <w:marBottom w:val="0"/>
                                          <w:divBdr>
                                            <w:top w:val="none" w:sz="0" w:space="0" w:color="auto"/>
                                            <w:left w:val="none" w:sz="0" w:space="0" w:color="auto"/>
                                            <w:bottom w:val="none" w:sz="0" w:space="0" w:color="auto"/>
                                            <w:right w:val="none" w:sz="0" w:space="0" w:color="auto"/>
                                          </w:divBdr>
                                          <w:divsChild>
                                            <w:div w:id="313416805">
                                              <w:marLeft w:val="0"/>
                                              <w:marRight w:val="0"/>
                                              <w:marTop w:val="0"/>
                                              <w:marBottom w:val="0"/>
                                              <w:divBdr>
                                                <w:top w:val="none" w:sz="0" w:space="0" w:color="auto"/>
                                                <w:left w:val="none" w:sz="0" w:space="0" w:color="auto"/>
                                                <w:bottom w:val="none" w:sz="0" w:space="0" w:color="auto"/>
                                                <w:right w:val="none" w:sz="0" w:space="0" w:color="auto"/>
                                              </w:divBdr>
                                            </w:div>
                                          </w:divsChild>
                                        </w:div>
                                        <w:div w:id="1139303373">
                                          <w:marLeft w:val="0"/>
                                          <w:marRight w:val="0"/>
                                          <w:marTop w:val="0"/>
                                          <w:marBottom w:val="0"/>
                                          <w:divBdr>
                                            <w:top w:val="none" w:sz="0" w:space="0" w:color="auto"/>
                                            <w:left w:val="none" w:sz="0" w:space="0" w:color="auto"/>
                                            <w:bottom w:val="none" w:sz="0" w:space="0" w:color="auto"/>
                                            <w:right w:val="none" w:sz="0" w:space="0" w:color="auto"/>
                                          </w:divBdr>
                                          <w:divsChild>
                                            <w:div w:id="1226375383">
                                              <w:marLeft w:val="0"/>
                                              <w:marRight w:val="0"/>
                                              <w:marTop w:val="0"/>
                                              <w:marBottom w:val="0"/>
                                              <w:divBdr>
                                                <w:top w:val="none" w:sz="0" w:space="0" w:color="auto"/>
                                                <w:left w:val="none" w:sz="0" w:space="0" w:color="auto"/>
                                                <w:bottom w:val="none" w:sz="0" w:space="0" w:color="auto"/>
                                                <w:right w:val="none" w:sz="0" w:space="0" w:color="auto"/>
                                              </w:divBdr>
                                            </w:div>
                                          </w:divsChild>
                                        </w:div>
                                        <w:div w:id="716588757">
                                          <w:marLeft w:val="0"/>
                                          <w:marRight w:val="0"/>
                                          <w:marTop w:val="0"/>
                                          <w:marBottom w:val="0"/>
                                          <w:divBdr>
                                            <w:top w:val="none" w:sz="0" w:space="0" w:color="auto"/>
                                            <w:left w:val="none" w:sz="0" w:space="0" w:color="auto"/>
                                            <w:bottom w:val="none" w:sz="0" w:space="0" w:color="auto"/>
                                            <w:right w:val="none" w:sz="0" w:space="0" w:color="auto"/>
                                          </w:divBdr>
                                          <w:divsChild>
                                            <w:div w:id="123601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2130553">
              <w:marLeft w:val="0"/>
              <w:marRight w:val="0"/>
              <w:marTop w:val="0"/>
              <w:marBottom w:val="0"/>
              <w:divBdr>
                <w:top w:val="none" w:sz="0" w:space="0" w:color="auto"/>
                <w:left w:val="none" w:sz="0" w:space="0" w:color="auto"/>
                <w:bottom w:val="none" w:sz="0" w:space="0" w:color="auto"/>
                <w:right w:val="none" w:sz="0" w:space="0" w:color="auto"/>
              </w:divBdr>
              <w:divsChild>
                <w:div w:id="2129816217">
                  <w:marLeft w:val="0"/>
                  <w:marRight w:val="0"/>
                  <w:marTop w:val="0"/>
                  <w:marBottom w:val="0"/>
                  <w:divBdr>
                    <w:top w:val="none" w:sz="0" w:space="0" w:color="auto"/>
                    <w:left w:val="none" w:sz="0" w:space="0" w:color="auto"/>
                    <w:bottom w:val="none" w:sz="0" w:space="0" w:color="auto"/>
                    <w:right w:val="none" w:sz="0" w:space="0" w:color="auto"/>
                  </w:divBdr>
                  <w:divsChild>
                    <w:div w:id="1456869300">
                      <w:marLeft w:val="0"/>
                      <w:marRight w:val="0"/>
                      <w:marTop w:val="0"/>
                      <w:marBottom w:val="0"/>
                      <w:divBdr>
                        <w:top w:val="none" w:sz="0" w:space="0" w:color="auto"/>
                        <w:left w:val="none" w:sz="0" w:space="0" w:color="auto"/>
                        <w:bottom w:val="none" w:sz="0" w:space="0" w:color="auto"/>
                        <w:right w:val="none" w:sz="0" w:space="0" w:color="auto"/>
                      </w:divBdr>
                      <w:divsChild>
                        <w:div w:id="1344013807">
                          <w:marLeft w:val="0"/>
                          <w:marRight w:val="0"/>
                          <w:marTop w:val="0"/>
                          <w:marBottom w:val="0"/>
                          <w:divBdr>
                            <w:top w:val="none" w:sz="0" w:space="0" w:color="auto"/>
                            <w:left w:val="none" w:sz="0" w:space="0" w:color="auto"/>
                            <w:bottom w:val="none" w:sz="0" w:space="0" w:color="auto"/>
                            <w:right w:val="none" w:sz="0" w:space="0" w:color="auto"/>
                          </w:divBdr>
                        </w:div>
                        <w:div w:id="811211286">
                          <w:marLeft w:val="0"/>
                          <w:marRight w:val="0"/>
                          <w:marTop w:val="0"/>
                          <w:marBottom w:val="0"/>
                          <w:divBdr>
                            <w:top w:val="none" w:sz="0" w:space="0" w:color="auto"/>
                            <w:left w:val="none" w:sz="0" w:space="0" w:color="auto"/>
                            <w:bottom w:val="none" w:sz="0" w:space="0" w:color="auto"/>
                            <w:right w:val="none" w:sz="0" w:space="0" w:color="auto"/>
                          </w:divBdr>
                        </w:div>
                        <w:div w:id="1544517766">
                          <w:marLeft w:val="30"/>
                          <w:marRight w:val="0"/>
                          <w:marTop w:val="0"/>
                          <w:marBottom w:val="0"/>
                          <w:divBdr>
                            <w:top w:val="none" w:sz="0" w:space="0" w:color="auto"/>
                            <w:left w:val="none" w:sz="0" w:space="0" w:color="auto"/>
                            <w:bottom w:val="none" w:sz="0" w:space="0" w:color="auto"/>
                            <w:right w:val="none" w:sz="0" w:space="0" w:color="auto"/>
                          </w:divBdr>
                        </w:div>
                      </w:divsChild>
                    </w:div>
                  </w:divsChild>
                </w:div>
                <w:div w:id="1361202944">
                  <w:marLeft w:val="0"/>
                  <w:marRight w:val="0"/>
                  <w:marTop w:val="0"/>
                  <w:marBottom w:val="0"/>
                  <w:divBdr>
                    <w:top w:val="none" w:sz="0" w:space="0" w:color="auto"/>
                    <w:left w:val="none" w:sz="0" w:space="0" w:color="auto"/>
                    <w:bottom w:val="none" w:sz="0" w:space="0" w:color="auto"/>
                    <w:right w:val="none" w:sz="0" w:space="0" w:color="auto"/>
                  </w:divBdr>
                  <w:divsChild>
                    <w:div w:id="1925409561">
                      <w:marLeft w:val="0"/>
                      <w:marRight w:val="0"/>
                      <w:marTop w:val="0"/>
                      <w:marBottom w:val="0"/>
                      <w:divBdr>
                        <w:top w:val="none" w:sz="0" w:space="0" w:color="auto"/>
                        <w:left w:val="none" w:sz="0" w:space="0" w:color="auto"/>
                        <w:bottom w:val="none" w:sz="0" w:space="0" w:color="auto"/>
                        <w:right w:val="none" w:sz="0" w:space="0" w:color="auto"/>
                      </w:divBdr>
                      <w:divsChild>
                        <w:div w:id="229006896">
                          <w:marLeft w:val="0"/>
                          <w:marRight w:val="0"/>
                          <w:marTop w:val="0"/>
                          <w:marBottom w:val="0"/>
                          <w:divBdr>
                            <w:top w:val="none" w:sz="0" w:space="0" w:color="auto"/>
                            <w:left w:val="none" w:sz="0" w:space="0" w:color="auto"/>
                            <w:bottom w:val="none" w:sz="0" w:space="0" w:color="auto"/>
                            <w:right w:val="none" w:sz="0" w:space="0" w:color="auto"/>
                          </w:divBdr>
                        </w:div>
                        <w:div w:id="1820611005">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338153">
          <w:marLeft w:val="720"/>
          <w:marRight w:val="240"/>
          <w:marTop w:val="0"/>
          <w:marBottom w:val="0"/>
          <w:divBdr>
            <w:top w:val="none" w:sz="0" w:space="0" w:color="auto"/>
            <w:left w:val="none" w:sz="0" w:space="0" w:color="auto"/>
            <w:bottom w:val="none" w:sz="0" w:space="0" w:color="auto"/>
            <w:right w:val="none" w:sz="0" w:space="0" w:color="auto"/>
          </w:divBdr>
          <w:divsChild>
            <w:div w:id="600769178">
              <w:marLeft w:val="0"/>
              <w:marRight w:val="0"/>
              <w:marTop w:val="150"/>
              <w:marBottom w:val="0"/>
              <w:divBdr>
                <w:top w:val="none" w:sz="0" w:space="0" w:color="auto"/>
                <w:left w:val="none" w:sz="0" w:space="0" w:color="auto"/>
                <w:bottom w:val="none" w:sz="0" w:space="0" w:color="auto"/>
                <w:right w:val="none" w:sz="0" w:space="0" w:color="auto"/>
              </w:divBdr>
              <w:divsChild>
                <w:div w:id="823008075">
                  <w:marLeft w:val="0"/>
                  <w:marRight w:val="0"/>
                  <w:marTop w:val="0"/>
                  <w:marBottom w:val="0"/>
                  <w:divBdr>
                    <w:top w:val="none" w:sz="0" w:space="0" w:color="auto"/>
                    <w:left w:val="none" w:sz="0" w:space="0" w:color="auto"/>
                    <w:bottom w:val="none" w:sz="0" w:space="0" w:color="auto"/>
                    <w:right w:val="none" w:sz="0" w:space="0" w:color="auto"/>
                  </w:divBdr>
                  <w:divsChild>
                    <w:div w:id="1897399835">
                      <w:marLeft w:val="15"/>
                      <w:marRight w:val="150"/>
                      <w:marTop w:val="15"/>
                      <w:marBottom w:val="150"/>
                      <w:divBdr>
                        <w:top w:val="none" w:sz="0" w:space="0" w:color="auto"/>
                        <w:left w:val="none" w:sz="0" w:space="0" w:color="auto"/>
                        <w:bottom w:val="none" w:sz="0" w:space="0" w:color="auto"/>
                        <w:right w:val="none" w:sz="0" w:space="0" w:color="auto"/>
                      </w:divBdr>
                      <w:divsChild>
                        <w:div w:id="235089532">
                          <w:marLeft w:val="0"/>
                          <w:marRight w:val="0"/>
                          <w:marTop w:val="0"/>
                          <w:marBottom w:val="0"/>
                          <w:divBdr>
                            <w:top w:val="single" w:sz="6" w:space="0" w:color="auto"/>
                            <w:left w:val="single" w:sz="6" w:space="0" w:color="auto"/>
                            <w:bottom w:val="single" w:sz="6" w:space="0" w:color="auto"/>
                            <w:right w:val="single" w:sz="6" w:space="0" w:color="auto"/>
                          </w:divBdr>
                          <w:divsChild>
                            <w:div w:id="988243662">
                              <w:marLeft w:val="0"/>
                              <w:marRight w:val="0"/>
                              <w:marTop w:val="0"/>
                              <w:marBottom w:val="0"/>
                              <w:divBdr>
                                <w:top w:val="none" w:sz="0" w:space="0" w:color="auto"/>
                                <w:left w:val="none" w:sz="0" w:space="0" w:color="auto"/>
                                <w:bottom w:val="none" w:sz="0" w:space="0" w:color="auto"/>
                                <w:right w:val="none" w:sz="0" w:space="0" w:color="auto"/>
                              </w:divBdr>
                              <w:divsChild>
                                <w:div w:id="7488168">
                                  <w:marLeft w:val="0"/>
                                  <w:marRight w:val="0"/>
                                  <w:marTop w:val="0"/>
                                  <w:marBottom w:val="0"/>
                                  <w:divBdr>
                                    <w:top w:val="none" w:sz="0" w:space="0" w:color="auto"/>
                                    <w:left w:val="none" w:sz="0" w:space="0" w:color="auto"/>
                                    <w:bottom w:val="none" w:sz="0" w:space="0" w:color="auto"/>
                                    <w:right w:val="none" w:sz="0" w:space="0" w:color="auto"/>
                                  </w:divBdr>
                                  <w:divsChild>
                                    <w:div w:id="73013072">
                                      <w:marLeft w:val="0"/>
                                      <w:marRight w:val="0"/>
                                      <w:marTop w:val="0"/>
                                      <w:marBottom w:val="0"/>
                                      <w:divBdr>
                                        <w:top w:val="none" w:sz="0" w:space="0" w:color="auto"/>
                                        <w:left w:val="none" w:sz="0" w:space="0" w:color="auto"/>
                                        <w:bottom w:val="none" w:sz="0" w:space="0" w:color="auto"/>
                                        <w:right w:val="none" w:sz="0" w:space="0" w:color="auto"/>
                                      </w:divBdr>
                                    </w:div>
                                    <w:div w:id="177879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4820516">
          <w:marLeft w:val="780"/>
          <w:marRight w:val="240"/>
          <w:marTop w:val="180"/>
          <w:marBottom w:val="0"/>
          <w:divBdr>
            <w:top w:val="none" w:sz="0" w:space="0" w:color="auto"/>
            <w:left w:val="none" w:sz="0" w:space="0" w:color="auto"/>
            <w:bottom w:val="none" w:sz="0" w:space="0" w:color="auto"/>
            <w:right w:val="none" w:sz="0" w:space="0" w:color="auto"/>
          </w:divBdr>
          <w:divsChild>
            <w:div w:id="1416366006">
              <w:marLeft w:val="0"/>
              <w:marRight w:val="0"/>
              <w:marTop w:val="0"/>
              <w:marBottom w:val="0"/>
              <w:divBdr>
                <w:top w:val="none" w:sz="0" w:space="0" w:color="auto"/>
                <w:left w:val="none" w:sz="0" w:space="0" w:color="auto"/>
                <w:bottom w:val="none" w:sz="0" w:space="0" w:color="auto"/>
                <w:right w:val="none" w:sz="0" w:space="0" w:color="auto"/>
              </w:divBdr>
              <w:divsChild>
                <w:div w:id="1791704057">
                  <w:marLeft w:val="0"/>
                  <w:marRight w:val="0"/>
                  <w:marTop w:val="0"/>
                  <w:marBottom w:val="0"/>
                  <w:divBdr>
                    <w:top w:val="none" w:sz="0" w:space="0" w:color="auto"/>
                    <w:left w:val="none" w:sz="0" w:space="0" w:color="auto"/>
                    <w:bottom w:val="none" w:sz="0" w:space="0" w:color="auto"/>
                    <w:right w:val="none" w:sz="0" w:space="0" w:color="auto"/>
                  </w:divBdr>
                  <w:divsChild>
                    <w:div w:id="1920745279">
                      <w:marLeft w:val="0"/>
                      <w:marRight w:val="0"/>
                      <w:marTop w:val="0"/>
                      <w:marBottom w:val="0"/>
                      <w:divBdr>
                        <w:top w:val="none" w:sz="0" w:space="0" w:color="auto"/>
                        <w:left w:val="none" w:sz="0" w:space="0" w:color="auto"/>
                        <w:bottom w:val="none" w:sz="0" w:space="0" w:color="auto"/>
                        <w:right w:val="none" w:sz="0" w:space="0" w:color="auto"/>
                      </w:divBdr>
                      <w:divsChild>
                        <w:div w:id="1499806098">
                          <w:marLeft w:val="0"/>
                          <w:marRight w:val="0"/>
                          <w:marTop w:val="0"/>
                          <w:marBottom w:val="0"/>
                          <w:divBdr>
                            <w:top w:val="none" w:sz="0" w:space="0" w:color="auto"/>
                            <w:left w:val="none" w:sz="0" w:space="0" w:color="auto"/>
                            <w:bottom w:val="none" w:sz="0" w:space="0" w:color="auto"/>
                            <w:right w:val="none" w:sz="0" w:space="0" w:color="auto"/>
                          </w:divBdr>
                        </w:div>
                        <w:div w:id="798500512">
                          <w:marLeft w:val="0"/>
                          <w:marRight w:val="0"/>
                          <w:marTop w:val="0"/>
                          <w:marBottom w:val="0"/>
                          <w:divBdr>
                            <w:top w:val="none" w:sz="0" w:space="0" w:color="auto"/>
                            <w:left w:val="none" w:sz="0" w:space="0" w:color="auto"/>
                            <w:bottom w:val="none" w:sz="0" w:space="0" w:color="auto"/>
                            <w:right w:val="none" w:sz="0" w:space="0" w:color="auto"/>
                          </w:divBdr>
                        </w:div>
                        <w:div w:id="1711148449">
                          <w:marLeft w:val="0"/>
                          <w:marRight w:val="0"/>
                          <w:marTop w:val="0"/>
                          <w:marBottom w:val="0"/>
                          <w:divBdr>
                            <w:top w:val="none" w:sz="0" w:space="0" w:color="auto"/>
                            <w:left w:val="none" w:sz="0" w:space="0" w:color="auto"/>
                            <w:bottom w:val="none" w:sz="0" w:space="0" w:color="auto"/>
                            <w:right w:val="none" w:sz="0" w:space="0" w:color="auto"/>
                          </w:divBdr>
                        </w:div>
                        <w:div w:id="1522082680">
                          <w:marLeft w:val="0"/>
                          <w:marRight w:val="0"/>
                          <w:marTop w:val="0"/>
                          <w:marBottom w:val="0"/>
                          <w:divBdr>
                            <w:top w:val="none" w:sz="0" w:space="0" w:color="auto"/>
                            <w:left w:val="none" w:sz="0" w:space="0" w:color="auto"/>
                            <w:bottom w:val="none" w:sz="0" w:space="0" w:color="auto"/>
                            <w:right w:val="none" w:sz="0" w:space="0" w:color="auto"/>
                          </w:divBdr>
                        </w:div>
                        <w:div w:id="99807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1038400">
      <w:bodyDiv w:val="1"/>
      <w:marLeft w:val="0"/>
      <w:marRight w:val="0"/>
      <w:marTop w:val="0"/>
      <w:marBottom w:val="0"/>
      <w:divBdr>
        <w:top w:val="none" w:sz="0" w:space="0" w:color="auto"/>
        <w:left w:val="none" w:sz="0" w:space="0" w:color="auto"/>
        <w:bottom w:val="none" w:sz="0" w:space="0" w:color="auto"/>
        <w:right w:val="none" w:sz="0" w:space="0" w:color="auto"/>
      </w:divBdr>
      <w:divsChild>
        <w:div w:id="75564167">
          <w:marLeft w:val="0"/>
          <w:marRight w:val="0"/>
          <w:marTop w:val="0"/>
          <w:marBottom w:val="0"/>
          <w:divBdr>
            <w:top w:val="none" w:sz="0" w:space="0" w:color="auto"/>
            <w:left w:val="none" w:sz="0" w:space="0" w:color="auto"/>
            <w:bottom w:val="none" w:sz="0" w:space="0" w:color="auto"/>
            <w:right w:val="none" w:sz="0" w:space="0" w:color="auto"/>
          </w:divBdr>
        </w:div>
      </w:divsChild>
    </w:div>
    <w:div w:id="1323434538">
      <w:bodyDiv w:val="1"/>
      <w:marLeft w:val="0"/>
      <w:marRight w:val="0"/>
      <w:marTop w:val="0"/>
      <w:marBottom w:val="0"/>
      <w:divBdr>
        <w:top w:val="none" w:sz="0" w:space="0" w:color="auto"/>
        <w:left w:val="none" w:sz="0" w:space="0" w:color="auto"/>
        <w:bottom w:val="none" w:sz="0" w:space="0" w:color="auto"/>
        <w:right w:val="none" w:sz="0" w:space="0" w:color="auto"/>
      </w:divBdr>
    </w:div>
    <w:div w:id="1351181373">
      <w:bodyDiv w:val="1"/>
      <w:marLeft w:val="0"/>
      <w:marRight w:val="0"/>
      <w:marTop w:val="0"/>
      <w:marBottom w:val="0"/>
      <w:divBdr>
        <w:top w:val="none" w:sz="0" w:space="0" w:color="auto"/>
        <w:left w:val="none" w:sz="0" w:space="0" w:color="auto"/>
        <w:bottom w:val="none" w:sz="0" w:space="0" w:color="auto"/>
        <w:right w:val="none" w:sz="0" w:space="0" w:color="auto"/>
      </w:divBdr>
      <w:divsChild>
        <w:div w:id="1200777082">
          <w:marLeft w:val="0"/>
          <w:marRight w:val="0"/>
          <w:marTop w:val="0"/>
          <w:marBottom w:val="0"/>
          <w:divBdr>
            <w:top w:val="none" w:sz="0" w:space="0" w:color="auto"/>
            <w:left w:val="none" w:sz="0" w:space="0" w:color="auto"/>
            <w:bottom w:val="none" w:sz="0" w:space="0" w:color="auto"/>
            <w:right w:val="none" w:sz="0" w:space="0" w:color="auto"/>
          </w:divBdr>
        </w:div>
      </w:divsChild>
    </w:div>
    <w:div w:id="1409498988">
      <w:bodyDiv w:val="1"/>
      <w:marLeft w:val="0"/>
      <w:marRight w:val="0"/>
      <w:marTop w:val="0"/>
      <w:marBottom w:val="0"/>
      <w:divBdr>
        <w:top w:val="none" w:sz="0" w:space="0" w:color="auto"/>
        <w:left w:val="none" w:sz="0" w:space="0" w:color="auto"/>
        <w:bottom w:val="none" w:sz="0" w:space="0" w:color="auto"/>
        <w:right w:val="none" w:sz="0" w:space="0" w:color="auto"/>
      </w:divBdr>
      <w:divsChild>
        <w:div w:id="2009090722">
          <w:marLeft w:val="0"/>
          <w:marRight w:val="0"/>
          <w:marTop w:val="0"/>
          <w:marBottom w:val="0"/>
          <w:divBdr>
            <w:top w:val="none" w:sz="0" w:space="0" w:color="auto"/>
            <w:left w:val="none" w:sz="0" w:space="0" w:color="auto"/>
            <w:bottom w:val="none" w:sz="0" w:space="0" w:color="auto"/>
            <w:right w:val="none" w:sz="0" w:space="0" w:color="auto"/>
          </w:divBdr>
        </w:div>
      </w:divsChild>
    </w:div>
    <w:div w:id="1769423396">
      <w:bodyDiv w:val="1"/>
      <w:marLeft w:val="0"/>
      <w:marRight w:val="0"/>
      <w:marTop w:val="0"/>
      <w:marBottom w:val="0"/>
      <w:divBdr>
        <w:top w:val="none" w:sz="0" w:space="0" w:color="auto"/>
        <w:left w:val="none" w:sz="0" w:space="0" w:color="auto"/>
        <w:bottom w:val="none" w:sz="0" w:space="0" w:color="auto"/>
        <w:right w:val="none" w:sz="0" w:space="0" w:color="auto"/>
      </w:divBdr>
      <w:divsChild>
        <w:div w:id="1890608383">
          <w:marLeft w:val="0"/>
          <w:marRight w:val="0"/>
          <w:marTop w:val="0"/>
          <w:marBottom w:val="120"/>
          <w:divBdr>
            <w:top w:val="none" w:sz="0" w:space="0" w:color="auto"/>
            <w:left w:val="none" w:sz="0" w:space="0" w:color="auto"/>
            <w:bottom w:val="none" w:sz="0" w:space="0" w:color="auto"/>
            <w:right w:val="none" w:sz="0" w:space="0" w:color="auto"/>
          </w:divBdr>
        </w:div>
        <w:div w:id="787359948">
          <w:marLeft w:val="0"/>
          <w:marRight w:val="0"/>
          <w:marTop w:val="0"/>
          <w:marBottom w:val="120"/>
          <w:divBdr>
            <w:top w:val="none" w:sz="0" w:space="0" w:color="auto"/>
            <w:left w:val="none" w:sz="0" w:space="0" w:color="auto"/>
            <w:bottom w:val="none" w:sz="0" w:space="0" w:color="auto"/>
            <w:right w:val="none" w:sz="0" w:space="0" w:color="auto"/>
          </w:divBdr>
        </w:div>
        <w:div w:id="29188513">
          <w:marLeft w:val="0"/>
          <w:marRight w:val="0"/>
          <w:marTop w:val="0"/>
          <w:marBottom w:val="120"/>
          <w:divBdr>
            <w:top w:val="none" w:sz="0" w:space="0" w:color="auto"/>
            <w:left w:val="none" w:sz="0" w:space="0" w:color="auto"/>
            <w:bottom w:val="none" w:sz="0" w:space="0" w:color="auto"/>
            <w:right w:val="none" w:sz="0" w:space="0" w:color="auto"/>
          </w:divBdr>
        </w:div>
        <w:div w:id="639925267">
          <w:marLeft w:val="0"/>
          <w:marRight w:val="0"/>
          <w:marTop w:val="0"/>
          <w:marBottom w:val="120"/>
          <w:divBdr>
            <w:top w:val="none" w:sz="0" w:space="0" w:color="auto"/>
            <w:left w:val="none" w:sz="0" w:space="0" w:color="auto"/>
            <w:bottom w:val="none" w:sz="0" w:space="0" w:color="auto"/>
            <w:right w:val="none" w:sz="0" w:space="0" w:color="auto"/>
          </w:divBdr>
        </w:div>
        <w:div w:id="2067677072">
          <w:marLeft w:val="0"/>
          <w:marRight w:val="0"/>
          <w:marTop w:val="0"/>
          <w:marBottom w:val="120"/>
          <w:divBdr>
            <w:top w:val="none" w:sz="0" w:space="0" w:color="auto"/>
            <w:left w:val="none" w:sz="0" w:space="0" w:color="auto"/>
            <w:bottom w:val="none" w:sz="0" w:space="0" w:color="auto"/>
            <w:right w:val="none" w:sz="0" w:space="0" w:color="auto"/>
          </w:divBdr>
        </w:div>
        <w:div w:id="121189894">
          <w:marLeft w:val="0"/>
          <w:marRight w:val="0"/>
          <w:marTop w:val="0"/>
          <w:marBottom w:val="120"/>
          <w:divBdr>
            <w:top w:val="none" w:sz="0" w:space="0" w:color="auto"/>
            <w:left w:val="none" w:sz="0" w:space="0" w:color="auto"/>
            <w:bottom w:val="none" w:sz="0" w:space="0" w:color="auto"/>
            <w:right w:val="none" w:sz="0" w:space="0" w:color="auto"/>
          </w:divBdr>
        </w:div>
        <w:div w:id="159858345">
          <w:marLeft w:val="0"/>
          <w:marRight w:val="0"/>
          <w:marTop w:val="0"/>
          <w:marBottom w:val="120"/>
          <w:divBdr>
            <w:top w:val="none" w:sz="0" w:space="0" w:color="auto"/>
            <w:left w:val="none" w:sz="0" w:space="0" w:color="auto"/>
            <w:bottom w:val="none" w:sz="0" w:space="0" w:color="auto"/>
            <w:right w:val="none" w:sz="0" w:space="0" w:color="auto"/>
          </w:divBdr>
        </w:div>
      </w:divsChild>
    </w:div>
    <w:div w:id="1921677650">
      <w:bodyDiv w:val="1"/>
      <w:marLeft w:val="0"/>
      <w:marRight w:val="0"/>
      <w:marTop w:val="0"/>
      <w:marBottom w:val="0"/>
      <w:divBdr>
        <w:top w:val="none" w:sz="0" w:space="0" w:color="auto"/>
        <w:left w:val="none" w:sz="0" w:space="0" w:color="auto"/>
        <w:bottom w:val="none" w:sz="0" w:space="0" w:color="auto"/>
        <w:right w:val="none" w:sz="0" w:space="0" w:color="auto"/>
      </w:divBdr>
      <w:divsChild>
        <w:div w:id="1432629745">
          <w:marLeft w:val="0"/>
          <w:marRight w:val="0"/>
          <w:marTop w:val="0"/>
          <w:marBottom w:val="0"/>
          <w:divBdr>
            <w:top w:val="none" w:sz="0" w:space="0" w:color="auto"/>
            <w:left w:val="none" w:sz="0" w:space="0" w:color="auto"/>
            <w:bottom w:val="none" w:sz="0" w:space="0" w:color="auto"/>
            <w:right w:val="none" w:sz="0" w:space="0" w:color="auto"/>
          </w:divBdr>
          <w:divsChild>
            <w:div w:id="1886334122">
              <w:marLeft w:val="0"/>
              <w:marRight w:val="0"/>
              <w:marTop w:val="0"/>
              <w:marBottom w:val="0"/>
              <w:divBdr>
                <w:top w:val="none" w:sz="0" w:space="0" w:color="auto"/>
                <w:left w:val="none" w:sz="0" w:space="0" w:color="auto"/>
                <w:bottom w:val="none" w:sz="0" w:space="0" w:color="auto"/>
                <w:right w:val="none" w:sz="0" w:space="0" w:color="auto"/>
              </w:divBdr>
              <w:divsChild>
                <w:div w:id="1273364710">
                  <w:marLeft w:val="0"/>
                  <w:marRight w:val="0"/>
                  <w:marTop w:val="0"/>
                  <w:marBottom w:val="0"/>
                  <w:divBdr>
                    <w:top w:val="none" w:sz="0" w:space="0" w:color="auto"/>
                    <w:left w:val="none" w:sz="0" w:space="0" w:color="auto"/>
                    <w:bottom w:val="none" w:sz="0" w:space="0" w:color="auto"/>
                    <w:right w:val="none" w:sz="0" w:space="0" w:color="auto"/>
                  </w:divBdr>
                  <w:divsChild>
                    <w:div w:id="2112118085">
                      <w:marLeft w:val="0"/>
                      <w:marRight w:val="0"/>
                      <w:marTop w:val="0"/>
                      <w:marBottom w:val="0"/>
                      <w:divBdr>
                        <w:top w:val="none" w:sz="0" w:space="0" w:color="auto"/>
                        <w:left w:val="none" w:sz="0" w:space="0" w:color="auto"/>
                        <w:bottom w:val="none" w:sz="0" w:space="0" w:color="auto"/>
                        <w:right w:val="none" w:sz="0" w:space="0" w:color="auto"/>
                      </w:divBdr>
                      <w:divsChild>
                        <w:div w:id="1739522408">
                          <w:marLeft w:val="0"/>
                          <w:marRight w:val="0"/>
                          <w:marTop w:val="0"/>
                          <w:marBottom w:val="0"/>
                          <w:divBdr>
                            <w:top w:val="none" w:sz="0" w:space="0" w:color="auto"/>
                            <w:left w:val="none" w:sz="0" w:space="0" w:color="auto"/>
                            <w:bottom w:val="none" w:sz="0" w:space="0" w:color="auto"/>
                            <w:right w:val="none" w:sz="0" w:space="0" w:color="auto"/>
                          </w:divBdr>
                          <w:divsChild>
                            <w:div w:id="53937815">
                              <w:marLeft w:val="0"/>
                              <w:marRight w:val="0"/>
                              <w:marTop w:val="0"/>
                              <w:marBottom w:val="0"/>
                              <w:divBdr>
                                <w:top w:val="none" w:sz="0" w:space="0" w:color="auto"/>
                                <w:left w:val="none" w:sz="0" w:space="0" w:color="auto"/>
                                <w:bottom w:val="none" w:sz="0" w:space="0" w:color="auto"/>
                                <w:right w:val="none" w:sz="0" w:space="0" w:color="auto"/>
                              </w:divBdr>
                              <w:divsChild>
                                <w:div w:id="208393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422244">
              <w:marLeft w:val="0"/>
              <w:marRight w:val="0"/>
              <w:marTop w:val="0"/>
              <w:marBottom w:val="0"/>
              <w:divBdr>
                <w:top w:val="none" w:sz="0" w:space="0" w:color="auto"/>
                <w:left w:val="none" w:sz="0" w:space="0" w:color="auto"/>
                <w:bottom w:val="none" w:sz="0" w:space="0" w:color="auto"/>
                <w:right w:val="none" w:sz="0" w:space="0" w:color="auto"/>
              </w:divBdr>
            </w:div>
            <w:div w:id="1445618040">
              <w:marLeft w:val="0"/>
              <w:marRight w:val="0"/>
              <w:marTop w:val="0"/>
              <w:marBottom w:val="0"/>
              <w:divBdr>
                <w:top w:val="none" w:sz="0" w:space="0" w:color="auto"/>
                <w:left w:val="none" w:sz="0" w:space="0" w:color="auto"/>
                <w:bottom w:val="none" w:sz="0" w:space="0" w:color="auto"/>
                <w:right w:val="none" w:sz="0" w:space="0" w:color="auto"/>
              </w:divBdr>
              <w:divsChild>
                <w:div w:id="1480147147">
                  <w:marLeft w:val="0"/>
                  <w:marRight w:val="0"/>
                  <w:marTop w:val="0"/>
                  <w:marBottom w:val="0"/>
                  <w:divBdr>
                    <w:top w:val="none" w:sz="0" w:space="0" w:color="auto"/>
                    <w:left w:val="none" w:sz="0" w:space="0" w:color="auto"/>
                    <w:bottom w:val="none" w:sz="0" w:space="0" w:color="auto"/>
                    <w:right w:val="none" w:sz="0" w:space="0" w:color="auto"/>
                  </w:divBdr>
                  <w:divsChild>
                    <w:div w:id="541942106">
                      <w:marLeft w:val="0"/>
                      <w:marRight w:val="0"/>
                      <w:marTop w:val="0"/>
                      <w:marBottom w:val="0"/>
                      <w:divBdr>
                        <w:top w:val="none" w:sz="0" w:space="0" w:color="auto"/>
                        <w:left w:val="none" w:sz="0" w:space="0" w:color="auto"/>
                        <w:bottom w:val="none" w:sz="0" w:space="0" w:color="auto"/>
                        <w:right w:val="none" w:sz="0" w:space="0" w:color="auto"/>
                      </w:divBdr>
                      <w:divsChild>
                        <w:div w:id="502286669">
                          <w:marLeft w:val="0"/>
                          <w:marRight w:val="0"/>
                          <w:marTop w:val="0"/>
                          <w:marBottom w:val="0"/>
                          <w:divBdr>
                            <w:top w:val="none" w:sz="0" w:space="0" w:color="auto"/>
                            <w:left w:val="none" w:sz="0" w:space="0" w:color="auto"/>
                            <w:bottom w:val="none" w:sz="0" w:space="0" w:color="auto"/>
                            <w:right w:val="none" w:sz="0" w:space="0" w:color="auto"/>
                          </w:divBdr>
                          <w:divsChild>
                            <w:div w:id="1553275419">
                              <w:marLeft w:val="0"/>
                              <w:marRight w:val="0"/>
                              <w:marTop w:val="0"/>
                              <w:marBottom w:val="0"/>
                              <w:divBdr>
                                <w:top w:val="none" w:sz="0" w:space="0" w:color="auto"/>
                                <w:left w:val="none" w:sz="0" w:space="0" w:color="auto"/>
                                <w:bottom w:val="none" w:sz="0" w:space="0" w:color="auto"/>
                                <w:right w:val="none" w:sz="0" w:space="0" w:color="auto"/>
                              </w:divBdr>
                              <w:divsChild>
                                <w:div w:id="41366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8148648">
      <w:bodyDiv w:val="1"/>
      <w:marLeft w:val="0"/>
      <w:marRight w:val="0"/>
      <w:marTop w:val="0"/>
      <w:marBottom w:val="0"/>
      <w:divBdr>
        <w:top w:val="none" w:sz="0" w:space="0" w:color="auto"/>
        <w:left w:val="none" w:sz="0" w:space="0" w:color="auto"/>
        <w:bottom w:val="none" w:sz="0" w:space="0" w:color="auto"/>
        <w:right w:val="none" w:sz="0" w:space="0" w:color="auto"/>
      </w:divBdr>
      <w:divsChild>
        <w:div w:id="2032298431">
          <w:marLeft w:val="0"/>
          <w:marRight w:val="0"/>
          <w:marTop w:val="0"/>
          <w:marBottom w:val="0"/>
          <w:divBdr>
            <w:top w:val="none" w:sz="0" w:space="0" w:color="auto"/>
            <w:left w:val="none" w:sz="0" w:space="0" w:color="auto"/>
            <w:bottom w:val="none" w:sz="0" w:space="0" w:color="auto"/>
            <w:right w:val="none" w:sz="0" w:space="0" w:color="auto"/>
          </w:divBdr>
        </w:div>
      </w:divsChild>
    </w:div>
    <w:div w:id="2014408180">
      <w:bodyDiv w:val="1"/>
      <w:marLeft w:val="0"/>
      <w:marRight w:val="0"/>
      <w:marTop w:val="0"/>
      <w:marBottom w:val="0"/>
      <w:divBdr>
        <w:top w:val="none" w:sz="0" w:space="0" w:color="auto"/>
        <w:left w:val="none" w:sz="0" w:space="0" w:color="auto"/>
        <w:bottom w:val="none" w:sz="0" w:space="0" w:color="auto"/>
        <w:right w:val="none" w:sz="0" w:space="0" w:color="auto"/>
      </w:divBdr>
      <w:divsChild>
        <w:div w:id="1970933824">
          <w:marLeft w:val="0"/>
          <w:marRight w:val="0"/>
          <w:marTop w:val="0"/>
          <w:marBottom w:val="0"/>
          <w:divBdr>
            <w:top w:val="none" w:sz="0" w:space="0" w:color="auto"/>
            <w:left w:val="none" w:sz="0" w:space="0" w:color="auto"/>
            <w:bottom w:val="none" w:sz="0" w:space="0" w:color="auto"/>
            <w:right w:val="none" w:sz="0" w:space="0" w:color="auto"/>
          </w:divBdr>
        </w:div>
      </w:divsChild>
    </w:div>
    <w:div w:id="2032493105">
      <w:bodyDiv w:val="1"/>
      <w:marLeft w:val="0"/>
      <w:marRight w:val="0"/>
      <w:marTop w:val="0"/>
      <w:marBottom w:val="0"/>
      <w:divBdr>
        <w:top w:val="none" w:sz="0" w:space="0" w:color="auto"/>
        <w:left w:val="none" w:sz="0" w:space="0" w:color="auto"/>
        <w:bottom w:val="none" w:sz="0" w:space="0" w:color="auto"/>
        <w:right w:val="none" w:sz="0" w:space="0" w:color="auto"/>
      </w:divBdr>
      <w:divsChild>
        <w:div w:id="1578903544">
          <w:marLeft w:val="0"/>
          <w:marRight w:val="0"/>
          <w:marTop w:val="0"/>
          <w:marBottom w:val="0"/>
          <w:divBdr>
            <w:top w:val="none" w:sz="0" w:space="0" w:color="auto"/>
            <w:left w:val="none" w:sz="0" w:space="0" w:color="auto"/>
            <w:bottom w:val="none" w:sz="0" w:space="0" w:color="auto"/>
            <w:right w:val="none" w:sz="0" w:space="0" w:color="auto"/>
          </w:divBdr>
        </w:div>
      </w:divsChild>
    </w:div>
    <w:div w:id="2082438303">
      <w:bodyDiv w:val="1"/>
      <w:marLeft w:val="0"/>
      <w:marRight w:val="0"/>
      <w:marTop w:val="0"/>
      <w:marBottom w:val="0"/>
      <w:divBdr>
        <w:top w:val="none" w:sz="0" w:space="0" w:color="auto"/>
        <w:left w:val="none" w:sz="0" w:space="0" w:color="auto"/>
        <w:bottom w:val="none" w:sz="0" w:space="0" w:color="auto"/>
        <w:right w:val="none" w:sz="0" w:space="0" w:color="auto"/>
      </w:divBdr>
      <w:divsChild>
        <w:div w:id="946934121">
          <w:marLeft w:val="0"/>
          <w:marRight w:val="0"/>
          <w:marTop w:val="0"/>
          <w:marBottom w:val="120"/>
          <w:divBdr>
            <w:top w:val="none" w:sz="0" w:space="0" w:color="auto"/>
            <w:left w:val="none" w:sz="0" w:space="0" w:color="auto"/>
            <w:bottom w:val="none" w:sz="0" w:space="0" w:color="auto"/>
            <w:right w:val="none" w:sz="0" w:space="0" w:color="auto"/>
          </w:divBdr>
        </w:div>
      </w:divsChild>
    </w:div>
    <w:div w:id="2088307182">
      <w:bodyDiv w:val="1"/>
      <w:marLeft w:val="0"/>
      <w:marRight w:val="0"/>
      <w:marTop w:val="0"/>
      <w:marBottom w:val="0"/>
      <w:divBdr>
        <w:top w:val="none" w:sz="0" w:space="0" w:color="auto"/>
        <w:left w:val="none" w:sz="0" w:space="0" w:color="auto"/>
        <w:bottom w:val="none" w:sz="0" w:space="0" w:color="auto"/>
        <w:right w:val="none" w:sz="0" w:space="0" w:color="auto"/>
      </w:divBdr>
      <w:divsChild>
        <w:div w:id="19020603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teriverprogram.org/system/files/2021-08/08_23_21%20Extension%20Science%20Plan%20Update.pdf" TargetMode="External"/><Relationship Id="rId13" Type="http://schemas.openxmlformats.org/officeDocument/2006/relationships/hyperlink" Target="https://platteriverprogram.org/system/files/2021-08/Le%20Fer%202008%20PP%20chick%20forage%20growth%20and%20survival%20study.pdf"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platteriverprogram.org/system/files/2021-08/8_6_21%20Science%20Plan%20PP%20WC%20OtherSpp_Jenniges.docx" TargetMode="External"/><Relationship Id="rId17" Type="http://schemas.openxmlformats.org/officeDocument/2006/relationships/hyperlink" Target="https://platteriverprogram.org/system/files/2021-08/Mentimeter%20Broad-Uncertainties-Prioritization.xlsx" TargetMode="External"/><Relationship Id="rId2" Type="http://schemas.openxmlformats.org/officeDocument/2006/relationships/styles" Target="styles.xml"/><Relationship Id="rId16" Type="http://schemas.openxmlformats.org/officeDocument/2006/relationships/hyperlink" Target="https://platteriverprogram.org/system/files/2021-08/Mentimeter%20Prioritization%20Results%20%28Images%29.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teriverprogram.org/system/files/2021-08/8_6_21%20Science%20Plan%20PP%20WC%20OtherSpp_Caven.docx" TargetMode="External"/><Relationship Id="rId5" Type="http://schemas.openxmlformats.org/officeDocument/2006/relationships/footnotes" Target="footnotes.xml"/><Relationship Id="rId15" Type="http://schemas.openxmlformats.org/officeDocument/2006/relationships/hyperlink" Target="https://platteriverprogram.org/system/files/2021-08/08_23_21%20Hypothesis%20Prioritization%20Results.xlsx" TargetMode="External"/><Relationship Id="rId10" Type="http://schemas.openxmlformats.org/officeDocument/2006/relationships/hyperlink" Target="https://platteriverprogram.org/system/files/2021-08/8_5_21%20H%20Prioritization%20PP%20WC%20OtherSpp.doc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latteriverprogram.org/system/files/2021-08/8_6_21%20Science%20Plan%20PP%20WC%20OtherSpp.docx" TargetMode="External"/><Relationship Id="rId14" Type="http://schemas.openxmlformats.org/officeDocument/2006/relationships/hyperlink" Target="https://platteriverprogram.org/system/files/2021-08/8_6_21%20Science%20Plan%20PP%20WC%20OtherSpp_Rabbe.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3222</Words>
  <Characters>18369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5</cp:revision>
  <dcterms:created xsi:type="dcterms:W3CDTF">2021-08-26T20:38:00Z</dcterms:created>
  <dcterms:modified xsi:type="dcterms:W3CDTF">2021-08-27T21:10:00Z</dcterms:modified>
</cp:coreProperties>
</file>